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73E9D" w:rsidRPr="003100DB" w:rsidRDefault="00773E9D" w:rsidP="00773E9D">
      <w:pPr>
        <w:keepNext/>
        <w:keepLines/>
        <w:jc w:val="center"/>
        <w:rPr>
          <w:b/>
          <w:bCs/>
          <w:lang w:eastAsia="cs-CZ"/>
        </w:rPr>
      </w:pPr>
      <w:r w:rsidRPr="003100DB">
        <w:rPr>
          <w:b/>
          <w:bCs/>
          <w:lang w:eastAsia="cs-CZ"/>
        </w:rPr>
        <w:t xml:space="preserve">K ú p n a   z m l u v a </w:t>
      </w:r>
    </w:p>
    <w:p w:rsidR="00773E9D" w:rsidRPr="003100DB" w:rsidRDefault="00773E9D" w:rsidP="00773E9D">
      <w:pPr>
        <w:keepNext/>
        <w:keepLines/>
        <w:jc w:val="center"/>
        <w:rPr>
          <w:rFonts w:eastAsia="Times New Roman"/>
        </w:rPr>
      </w:pPr>
      <w:r w:rsidRPr="003100DB">
        <w:rPr>
          <w:b/>
          <w:bCs/>
          <w:lang w:eastAsia="cs-CZ"/>
        </w:rPr>
        <w:t>uzatvorená podľa § 409 a </w:t>
      </w:r>
      <w:proofErr w:type="spellStart"/>
      <w:r w:rsidRPr="003100DB">
        <w:rPr>
          <w:b/>
          <w:bCs/>
          <w:lang w:eastAsia="cs-CZ"/>
        </w:rPr>
        <w:t>nasl</w:t>
      </w:r>
      <w:proofErr w:type="spellEnd"/>
      <w:r w:rsidRPr="003100DB">
        <w:rPr>
          <w:b/>
          <w:bCs/>
          <w:lang w:eastAsia="cs-CZ"/>
        </w:rPr>
        <w:t>. zákona č. 513/1991 Obchodného  zákonníka v znení nes</w:t>
      </w:r>
      <w:r w:rsidR="002E1B15">
        <w:rPr>
          <w:b/>
          <w:bCs/>
          <w:lang w:eastAsia="cs-CZ"/>
        </w:rPr>
        <w:t>korších predpisov, zákona č. 138</w:t>
      </w:r>
      <w:r w:rsidRPr="003100DB">
        <w:rPr>
          <w:b/>
          <w:bCs/>
          <w:lang w:eastAsia="cs-CZ"/>
        </w:rPr>
        <w:t>/</w:t>
      </w:r>
      <w:r w:rsidR="002E1B15">
        <w:rPr>
          <w:b/>
          <w:bCs/>
          <w:lang w:eastAsia="cs-CZ"/>
        </w:rPr>
        <w:t>199</w:t>
      </w:r>
      <w:r w:rsidRPr="003100DB">
        <w:rPr>
          <w:b/>
          <w:bCs/>
          <w:lang w:eastAsia="cs-CZ"/>
        </w:rPr>
        <w:t>1 Z. z. o majetku o</w:t>
      </w:r>
      <w:r w:rsidR="002E1B15">
        <w:rPr>
          <w:b/>
          <w:bCs/>
          <w:lang w:eastAsia="cs-CZ"/>
        </w:rPr>
        <w:t>bcí</w:t>
      </w:r>
      <w:r w:rsidRPr="003100DB">
        <w:rPr>
          <w:b/>
          <w:bCs/>
          <w:lang w:eastAsia="cs-CZ"/>
        </w:rPr>
        <w:t xml:space="preserve"> v znení neskorších predpisov</w:t>
      </w:r>
    </w:p>
    <w:p w:rsidR="00773E9D" w:rsidRDefault="00773E9D" w:rsidP="00773E9D">
      <w:pPr>
        <w:keepNext/>
        <w:keepLines/>
        <w:jc w:val="center"/>
        <w:rPr>
          <w:b/>
          <w:bCs/>
          <w:lang w:eastAsia="cs-CZ"/>
        </w:rPr>
      </w:pPr>
      <w:r>
        <w:rPr>
          <w:b/>
          <w:bCs/>
          <w:lang w:eastAsia="cs-CZ"/>
        </w:rPr>
        <w:t>(</w:t>
      </w:r>
      <w:r w:rsidRPr="003C0AC3">
        <w:rPr>
          <w:lang w:eastAsia="cs-CZ"/>
        </w:rPr>
        <w:t>ďalej aj len</w:t>
      </w:r>
      <w:r>
        <w:rPr>
          <w:b/>
          <w:bCs/>
          <w:lang w:eastAsia="cs-CZ"/>
        </w:rPr>
        <w:t xml:space="preserve"> „zmluva“)</w:t>
      </w:r>
    </w:p>
    <w:p w:rsidR="00773E9D" w:rsidRPr="003100DB" w:rsidRDefault="001610C8" w:rsidP="001610C8">
      <w:pPr>
        <w:keepNext/>
        <w:keepLines/>
        <w:tabs>
          <w:tab w:val="left" w:pos="2280"/>
        </w:tabs>
        <w:rPr>
          <w:b/>
          <w:bCs/>
          <w:lang w:eastAsia="cs-CZ"/>
        </w:rPr>
      </w:pPr>
      <w:r>
        <w:rPr>
          <w:b/>
          <w:bCs/>
          <w:lang w:eastAsia="cs-CZ"/>
        </w:rPr>
        <w:tab/>
      </w:r>
    </w:p>
    <w:p w:rsidR="00773E9D" w:rsidRPr="003100DB" w:rsidRDefault="00773E9D" w:rsidP="00AF1E9B">
      <w:pPr>
        <w:keepNext/>
        <w:keepLines/>
        <w:spacing w:after="0"/>
        <w:jc w:val="center"/>
        <w:rPr>
          <w:b/>
          <w:bCs/>
          <w:lang w:eastAsia="cs-CZ"/>
        </w:rPr>
      </w:pPr>
      <w:r w:rsidRPr="003100DB">
        <w:rPr>
          <w:b/>
          <w:bCs/>
          <w:lang w:eastAsia="cs-CZ"/>
        </w:rPr>
        <w:t>Článok I.</w:t>
      </w:r>
    </w:p>
    <w:p w:rsidR="00773E9D" w:rsidRPr="003100DB" w:rsidRDefault="00773E9D" w:rsidP="00AF1E9B">
      <w:pPr>
        <w:keepNext/>
        <w:keepLines/>
        <w:jc w:val="center"/>
        <w:rPr>
          <w:b/>
          <w:bCs/>
          <w:lang w:eastAsia="cs-CZ"/>
        </w:rPr>
      </w:pPr>
      <w:r w:rsidRPr="003100DB">
        <w:rPr>
          <w:b/>
          <w:bCs/>
          <w:lang w:eastAsia="cs-CZ"/>
        </w:rPr>
        <w:t>Zmluvné strany</w:t>
      </w:r>
    </w:p>
    <w:p w:rsidR="00773E9D" w:rsidRPr="003100DB" w:rsidRDefault="00773E9D" w:rsidP="00773E9D">
      <w:pPr>
        <w:keepNext/>
        <w:keepLines/>
        <w:spacing w:after="120" w:line="276" w:lineRule="auto"/>
        <w:rPr>
          <w:b/>
          <w:bCs/>
          <w:lang w:eastAsia="cs-CZ"/>
        </w:rPr>
      </w:pPr>
      <w:r w:rsidRPr="003100DB">
        <w:rPr>
          <w:b/>
          <w:bCs/>
          <w:lang w:eastAsia="cs-CZ"/>
        </w:rPr>
        <w:t>Kupujúci:</w:t>
      </w:r>
    </w:p>
    <w:p w:rsidR="00773E9D" w:rsidRPr="003100DB" w:rsidRDefault="00773E9D" w:rsidP="00AF1E9B">
      <w:pPr>
        <w:keepNext/>
        <w:keepLines/>
        <w:spacing w:after="0"/>
        <w:rPr>
          <w:bCs/>
          <w:lang w:eastAsia="cs-CZ"/>
        </w:rPr>
      </w:pPr>
      <w:r w:rsidRPr="003100DB">
        <w:rPr>
          <w:bCs/>
          <w:lang w:eastAsia="cs-CZ"/>
        </w:rPr>
        <w:t>Názov:</w:t>
      </w:r>
      <w:r w:rsidRPr="003100DB">
        <w:rPr>
          <w:bCs/>
          <w:lang w:eastAsia="cs-CZ"/>
        </w:rPr>
        <w:tab/>
      </w:r>
      <w:r w:rsidRPr="003100DB">
        <w:rPr>
          <w:bCs/>
          <w:lang w:eastAsia="cs-CZ"/>
        </w:rPr>
        <w:tab/>
      </w:r>
      <w:r w:rsidRPr="003100DB">
        <w:rPr>
          <w:bCs/>
          <w:lang w:eastAsia="cs-CZ"/>
        </w:rPr>
        <w:tab/>
      </w:r>
      <w:r w:rsidR="002E1B15">
        <w:rPr>
          <w:bCs/>
          <w:lang w:eastAsia="cs-CZ"/>
        </w:rPr>
        <w:t>Mesto Humenné</w:t>
      </w:r>
      <w:r w:rsidRPr="003100DB">
        <w:rPr>
          <w:bCs/>
          <w:lang w:eastAsia="cs-CZ"/>
        </w:rPr>
        <w:t xml:space="preserve"> </w:t>
      </w:r>
    </w:p>
    <w:p w:rsidR="00773E9D" w:rsidRPr="003100DB" w:rsidRDefault="00773E9D" w:rsidP="00AF1E9B">
      <w:pPr>
        <w:keepNext/>
        <w:keepLines/>
        <w:spacing w:after="0"/>
        <w:rPr>
          <w:bCs/>
          <w:lang w:eastAsia="cs-CZ"/>
        </w:rPr>
      </w:pPr>
      <w:r w:rsidRPr="003100DB">
        <w:rPr>
          <w:bCs/>
          <w:lang w:eastAsia="cs-CZ"/>
        </w:rPr>
        <w:t>Sídlo:</w:t>
      </w:r>
      <w:r w:rsidRPr="003100DB">
        <w:rPr>
          <w:bCs/>
          <w:lang w:eastAsia="cs-CZ"/>
        </w:rPr>
        <w:tab/>
      </w:r>
      <w:r w:rsidRPr="003100DB">
        <w:rPr>
          <w:bCs/>
          <w:lang w:eastAsia="cs-CZ"/>
        </w:rPr>
        <w:tab/>
      </w:r>
      <w:r w:rsidRPr="003100DB">
        <w:rPr>
          <w:bCs/>
          <w:lang w:eastAsia="cs-CZ"/>
        </w:rPr>
        <w:tab/>
      </w:r>
      <w:proofErr w:type="spellStart"/>
      <w:r w:rsidR="002E1B15">
        <w:rPr>
          <w:bCs/>
          <w:lang w:eastAsia="cs-CZ"/>
        </w:rPr>
        <w:t>Kukorelliho</w:t>
      </w:r>
      <w:proofErr w:type="spellEnd"/>
      <w:r w:rsidR="002E1B15">
        <w:rPr>
          <w:bCs/>
          <w:lang w:eastAsia="cs-CZ"/>
        </w:rPr>
        <w:t xml:space="preserve"> 1501/34</w:t>
      </w:r>
      <w:r w:rsidRPr="003100DB">
        <w:rPr>
          <w:bCs/>
          <w:lang w:eastAsia="cs-CZ"/>
        </w:rPr>
        <w:t>, 0</w:t>
      </w:r>
      <w:r w:rsidR="002E1B15">
        <w:rPr>
          <w:bCs/>
          <w:lang w:eastAsia="cs-CZ"/>
        </w:rPr>
        <w:t>66</w:t>
      </w:r>
      <w:r w:rsidRPr="003100DB">
        <w:rPr>
          <w:bCs/>
          <w:lang w:eastAsia="cs-CZ"/>
        </w:rPr>
        <w:t xml:space="preserve"> </w:t>
      </w:r>
      <w:r w:rsidR="002E1B15">
        <w:rPr>
          <w:bCs/>
          <w:lang w:eastAsia="cs-CZ"/>
        </w:rPr>
        <w:t>28</w:t>
      </w:r>
      <w:r w:rsidRPr="003100DB">
        <w:rPr>
          <w:bCs/>
          <w:lang w:eastAsia="cs-CZ"/>
        </w:rPr>
        <w:t xml:space="preserve"> </w:t>
      </w:r>
      <w:r w:rsidR="002E1B15">
        <w:rPr>
          <w:bCs/>
          <w:lang w:eastAsia="cs-CZ"/>
        </w:rPr>
        <w:t>Humenné</w:t>
      </w:r>
    </w:p>
    <w:p w:rsidR="00773E9D" w:rsidRPr="003100DB" w:rsidRDefault="00815A88" w:rsidP="00AF1E9B">
      <w:pPr>
        <w:keepNext/>
        <w:keepLines/>
        <w:spacing w:after="0"/>
        <w:rPr>
          <w:bCs/>
          <w:lang w:eastAsia="cs-CZ"/>
        </w:rPr>
      </w:pPr>
      <w:r>
        <w:rPr>
          <w:bCs/>
          <w:lang w:eastAsia="cs-CZ"/>
        </w:rPr>
        <w:t xml:space="preserve">Zastúpený: </w:t>
      </w:r>
      <w:r>
        <w:rPr>
          <w:bCs/>
          <w:lang w:eastAsia="cs-CZ"/>
        </w:rPr>
        <w:tab/>
      </w:r>
      <w:r>
        <w:rPr>
          <w:bCs/>
          <w:lang w:eastAsia="cs-CZ"/>
        </w:rPr>
        <w:tab/>
      </w:r>
      <w:proofErr w:type="spellStart"/>
      <w:r>
        <w:rPr>
          <w:bCs/>
          <w:lang w:eastAsia="cs-CZ"/>
        </w:rPr>
        <w:t>PhD</w:t>
      </w:r>
      <w:r w:rsidR="00773E9D" w:rsidRPr="003100DB">
        <w:rPr>
          <w:bCs/>
          <w:lang w:eastAsia="cs-CZ"/>
        </w:rPr>
        <w:t>r.</w:t>
      </w:r>
      <w:r>
        <w:rPr>
          <w:bCs/>
          <w:lang w:eastAsia="cs-CZ"/>
        </w:rPr>
        <w:t>Ing</w:t>
      </w:r>
      <w:proofErr w:type="spellEnd"/>
      <w:r>
        <w:rPr>
          <w:bCs/>
          <w:lang w:eastAsia="cs-CZ"/>
        </w:rPr>
        <w:t>.</w:t>
      </w:r>
      <w:r w:rsidR="00773E9D" w:rsidRPr="003100DB">
        <w:rPr>
          <w:bCs/>
          <w:lang w:eastAsia="cs-CZ"/>
        </w:rPr>
        <w:t xml:space="preserve"> </w:t>
      </w:r>
      <w:r>
        <w:rPr>
          <w:bCs/>
          <w:lang w:eastAsia="cs-CZ"/>
        </w:rPr>
        <w:t>Miloš</w:t>
      </w:r>
      <w:r w:rsidR="00773E9D" w:rsidRPr="003100DB">
        <w:rPr>
          <w:bCs/>
          <w:lang w:eastAsia="cs-CZ"/>
        </w:rPr>
        <w:t xml:space="preserve"> </w:t>
      </w:r>
      <w:proofErr w:type="spellStart"/>
      <w:r>
        <w:rPr>
          <w:bCs/>
          <w:lang w:eastAsia="cs-CZ"/>
        </w:rPr>
        <w:t>Meričko</w:t>
      </w:r>
      <w:proofErr w:type="spellEnd"/>
      <w:r w:rsidR="00773E9D" w:rsidRPr="003100DB">
        <w:rPr>
          <w:bCs/>
          <w:lang w:eastAsia="cs-CZ"/>
        </w:rPr>
        <w:t>, pr</w:t>
      </w:r>
      <w:r>
        <w:rPr>
          <w:bCs/>
          <w:lang w:eastAsia="cs-CZ"/>
        </w:rPr>
        <w:t>imátor</w:t>
      </w:r>
      <w:r w:rsidR="00773E9D" w:rsidRPr="003100DB">
        <w:rPr>
          <w:bCs/>
          <w:lang w:eastAsia="cs-CZ"/>
        </w:rPr>
        <w:t xml:space="preserve"> </w:t>
      </w:r>
      <w:r>
        <w:rPr>
          <w:bCs/>
          <w:lang w:eastAsia="cs-CZ"/>
        </w:rPr>
        <w:t>Mesto Humenné</w:t>
      </w:r>
    </w:p>
    <w:p w:rsidR="00773E9D" w:rsidRPr="003100DB" w:rsidRDefault="00773E9D" w:rsidP="00AF1E9B">
      <w:pPr>
        <w:keepNext/>
        <w:keepLines/>
        <w:spacing w:after="0"/>
        <w:rPr>
          <w:bCs/>
          <w:lang w:eastAsia="cs-CZ"/>
        </w:rPr>
      </w:pPr>
      <w:r w:rsidRPr="003100DB">
        <w:rPr>
          <w:bCs/>
          <w:lang w:eastAsia="cs-CZ"/>
        </w:rPr>
        <w:t>Zodpovedná osoba za</w:t>
      </w:r>
    </w:p>
    <w:p w:rsidR="00773E9D" w:rsidRPr="003100DB" w:rsidRDefault="00773E9D" w:rsidP="00AF1E9B">
      <w:pPr>
        <w:keepNext/>
        <w:keepLines/>
        <w:spacing w:after="0"/>
        <w:rPr>
          <w:bCs/>
          <w:lang w:eastAsia="cs-CZ"/>
        </w:rPr>
      </w:pPr>
      <w:r w:rsidRPr="003100DB">
        <w:rPr>
          <w:bCs/>
          <w:lang w:eastAsia="cs-CZ"/>
        </w:rPr>
        <w:t>kupujúceho:</w:t>
      </w:r>
      <w:r w:rsidRPr="003100DB">
        <w:rPr>
          <w:bCs/>
          <w:lang w:eastAsia="cs-CZ"/>
        </w:rPr>
        <w:tab/>
      </w:r>
      <w:r w:rsidRPr="003100DB">
        <w:rPr>
          <w:bCs/>
          <w:lang w:eastAsia="cs-CZ"/>
        </w:rPr>
        <w:tab/>
      </w:r>
      <w:r w:rsidR="00390D97">
        <w:rPr>
          <w:bCs/>
          <w:lang w:eastAsia="cs-CZ"/>
        </w:rPr>
        <w:t>Ing Peter Michalenko</w:t>
      </w:r>
    </w:p>
    <w:p w:rsidR="00773E9D" w:rsidRPr="003100DB" w:rsidRDefault="00773E9D" w:rsidP="00AF1E9B">
      <w:pPr>
        <w:keepNext/>
        <w:keepLines/>
        <w:spacing w:after="0"/>
        <w:rPr>
          <w:bCs/>
          <w:lang w:eastAsia="cs-CZ"/>
        </w:rPr>
      </w:pPr>
      <w:r w:rsidRPr="003100DB">
        <w:rPr>
          <w:bCs/>
          <w:lang w:eastAsia="cs-CZ"/>
        </w:rPr>
        <w:t>e-mail:</w:t>
      </w:r>
      <w:r w:rsidRPr="003100DB">
        <w:rPr>
          <w:bCs/>
          <w:lang w:eastAsia="cs-CZ"/>
        </w:rPr>
        <w:tab/>
      </w:r>
      <w:r w:rsidRPr="003100DB">
        <w:rPr>
          <w:bCs/>
          <w:lang w:eastAsia="cs-CZ"/>
        </w:rPr>
        <w:tab/>
      </w:r>
      <w:r w:rsidRPr="003100DB">
        <w:rPr>
          <w:bCs/>
          <w:lang w:eastAsia="cs-CZ"/>
        </w:rPr>
        <w:tab/>
      </w:r>
      <w:r w:rsidR="00390D97">
        <w:rPr>
          <w:bCs/>
          <w:lang w:eastAsia="cs-CZ"/>
        </w:rPr>
        <w:t>peter.michalenko@humenne.sk</w:t>
      </w:r>
    </w:p>
    <w:p w:rsidR="00773E9D" w:rsidRPr="00E86E5D" w:rsidRDefault="00773E9D" w:rsidP="00AF1E9B">
      <w:pPr>
        <w:keepNext/>
        <w:keepLines/>
        <w:spacing w:after="0"/>
        <w:rPr>
          <w:rFonts w:cs="Times New Roman"/>
          <w:bCs/>
          <w:sz w:val="24"/>
          <w:szCs w:val="24"/>
          <w:lang w:eastAsia="cs-CZ"/>
        </w:rPr>
      </w:pPr>
      <w:r w:rsidRPr="003100DB">
        <w:rPr>
          <w:bCs/>
          <w:lang w:eastAsia="cs-CZ"/>
        </w:rPr>
        <w:t>IČO:</w:t>
      </w:r>
      <w:r w:rsidRPr="003100DB">
        <w:rPr>
          <w:bCs/>
          <w:lang w:eastAsia="cs-CZ"/>
        </w:rPr>
        <w:tab/>
      </w:r>
      <w:r w:rsidRPr="003100DB">
        <w:rPr>
          <w:bCs/>
          <w:lang w:eastAsia="cs-CZ"/>
        </w:rPr>
        <w:tab/>
      </w:r>
      <w:r w:rsidRPr="003100DB">
        <w:rPr>
          <w:bCs/>
          <w:lang w:eastAsia="cs-CZ"/>
        </w:rPr>
        <w:tab/>
      </w:r>
      <w:r w:rsidR="00E86E5D" w:rsidRPr="00E86E5D">
        <w:rPr>
          <w:rFonts w:cs="Times New Roman"/>
          <w:bCs/>
          <w:sz w:val="24"/>
          <w:szCs w:val="24"/>
          <w:lang w:eastAsia="cs-CZ"/>
        </w:rPr>
        <w:t xml:space="preserve"> </w:t>
      </w:r>
      <w:r w:rsidR="00E86E5D" w:rsidRPr="00E86E5D">
        <w:rPr>
          <w:rFonts w:cs="Times New Roman"/>
          <w:color w:val="000000"/>
          <w:shd w:val="clear" w:color="auto" w:fill="FFFFFF"/>
        </w:rPr>
        <w:t>00323021</w:t>
      </w:r>
    </w:p>
    <w:p w:rsidR="00773E9D" w:rsidRPr="00E86E5D" w:rsidRDefault="00773E9D" w:rsidP="00AF1E9B">
      <w:pPr>
        <w:keepNext/>
        <w:keepLines/>
        <w:spacing w:after="0"/>
        <w:rPr>
          <w:rFonts w:cs="Times New Roman"/>
          <w:bCs/>
          <w:lang w:eastAsia="cs-CZ"/>
        </w:rPr>
      </w:pPr>
      <w:r w:rsidRPr="00E86E5D">
        <w:rPr>
          <w:rFonts w:cs="Times New Roman"/>
          <w:bCs/>
          <w:lang w:eastAsia="cs-CZ"/>
        </w:rPr>
        <w:t>DIČ:</w:t>
      </w:r>
      <w:r w:rsidRPr="00E86E5D">
        <w:rPr>
          <w:rFonts w:cs="Times New Roman"/>
          <w:bCs/>
          <w:lang w:eastAsia="cs-CZ"/>
        </w:rPr>
        <w:tab/>
      </w:r>
      <w:r w:rsidRPr="00E86E5D">
        <w:rPr>
          <w:rFonts w:cs="Times New Roman"/>
          <w:bCs/>
          <w:lang w:eastAsia="cs-CZ"/>
        </w:rPr>
        <w:tab/>
      </w:r>
      <w:r w:rsidRPr="00E86E5D">
        <w:rPr>
          <w:rFonts w:cs="Times New Roman"/>
          <w:bCs/>
          <w:lang w:eastAsia="cs-CZ"/>
        </w:rPr>
        <w:tab/>
        <w:t xml:space="preserve"> </w:t>
      </w:r>
      <w:r w:rsidR="00E86E5D" w:rsidRPr="00E86E5D">
        <w:rPr>
          <w:rFonts w:cs="Times New Roman"/>
          <w:color w:val="000000"/>
          <w:shd w:val="clear" w:color="auto" w:fill="FFFFFF"/>
        </w:rPr>
        <w:t>2021232598</w:t>
      </w:r>
    </w:p>
    <w:p w:rsidR="00773E9D" w:rsidRPr="003100DB" w:rsidRDefault="00773E9D" w:rsidP="00AF1E9B">
      <w:pPr>
        <w:keepNext/>
        <w:keepLines/>
        <w:spacing w:after="0"/>
        <w:rPr>
          <w:bCs/>
          <w:lang w:eastAsia="cs-CZ"/>
        </w:rPr>
      </w:pPr>
      <w:r w:rsidRPr="003100DB">
        <w:rPr>
          <w:bCs/>
          <w:lang w:eastAsia="cs-CZ"/>
        </w:rPr>
        <w:t>Bankové spojenie:</w:t>
      </w:r>
      <w:r w:rsidRPr="003100DB">
        <w:rPr>
          <w:bCs/>
          <w:lang w:eastAsia="cs-CZ"/>
        </w:rPr>
        <w:tab/>
      </w:r>
      <w:r w:rsidR="00E86E5D">
        <w:rPr>
          <w:bCs/>
          <w:lang w:eastAsia="cs-CZ"/>
        </w:rPr>
        <w:t xml:space="preserve"> </w:t>
      </w:r>
      <w:r w:rsidR="00E86E5D" w:rsidRPr="00E86E5D">
        <w:rPr>
          <w:rStyle w:val="Siln"/>
          <w:rFonts w:cs="Times New Roman"/>
          <w:b w:val="0"/>
          <w:color w:val="000000"/>
          <w:sz w:val="24"/>
          <w:szCs w:val="24"/>
          <w:shd w:val="clear" w:color="auto" w:fill="FFFFFF"/>
        </w:rPr>
        <w:t xml:space="preserve">Prima banka Slovensko, </w:t>
      </w:r>
      <w:proofErr w:type="spellStart"/>
      <w:r w:rsidR="00E86E5D" w:rsidRPr="00E86E5D">
        <w:rPr>
          <w:rStyle w:val="Siln"/>
          <w:rFonts w:cs="Times New Roman"/>
          <w:b w:val="0"/>
          <w:color w:val="000000"/>
          <w:sz w:val="24"/>
          <w:szCs w:val="24"/>
          <w:shd w:val="clear" w:color="auto" w:fill="FFFFFF"/>
        </w:rPr>
        <w:t>a.s</w:t>
      </w:r>
      <w:proofErr w:type="spellEnd"/>
      <w:r w:rsidR="00E86E5D" w:rsidRPr="00E86E5D">
        <w:rPr>
          <w:rStyle w:val="Siln"/>
          <w:rFonts w:cs="Times New Roman"/>
          <w:b w:val="0"/>
          <w:color w:val="000000"/>
          <w:sz w:val="24"/>
          <w:szCs w:val="24"/>
          <w:shd w:val="clear" w:color="auto" w:fill="FFFFFF"/>
        </w:rPr>
        <w:t>.</w:t>
      </w:r>
    </w:p>
    <w:p w:rsidR="00773E9D" w:rsidRPr="00CF093C" w:rsidRDefault="00773E9D" w:rsidP="00773E9D">
      <w:pPr>
        <w:keepNext/>
        <w:keepLines/>
        <w:rPr>
          <w:bCs/>
          <w:lang w:eastAsia="cs-CZ"/>
        </w:rPr>
      </w:pPr>
      <w:r w:rsidRPr="00CF093C">
        <w:rPr>
          <w:bCs/>
          <w:lang w:eastAsia="cs-CZ"/>
        </w:rPr>
        <w:t xml:space="preserve">IBAN:                     </w:t>
      </w:r>
      <w:r w:rsidRPr="003C0AC3">
        <w:rPr>
          <w:bCs/>
          <w:color w:val="FF0000"/>
          <w:lang w:eastAsia="cs-CZ"/>
        </w:rPr>
        <w:tab/>
      </w:r>
      <w:r w:rsidR="00E86E5D">
        <w:rPr>
          <w:bCs/>
          <w:color w:val="FF0000"/>
          <w:lang w:eastAsia="cs-CZ"/>
        </w:rPr>
        <w:t xml:space="preserve"> </w:t>
      </w:r>
      <w:r w:rsidR="00E86E5D" w:rsidRPr="00E86E5D">
        <w:rPr>
          <w:rFonts w:cs="Times New Roman"/>
          <w:color w:val="000000"/>
          <w:shd w:val="clear" w:color="auto" w:fill="FFFFFF"/>
        </w:rPr>
        <w:t>SK54 1100 000</w:t>
      </w:r>
      <w:r w:rsidR="00E86E5D" w:rsidRPr="00E86E5D">
        <w:rPr>
          <w:rFonts w:cs="Times New Roman"/>
          <w:color w:val="000000"/>
          <w:shd w:val="clear" w:color="auto" w:fill="FFFFFF"/>
        </w:rPr>
        <w:softHyphen/>
        <w:t>0 0026 2555 1</w:t>
      </w:r>
      <w:r w:rsidR="00E86E5D" w:rsidRPr="00E86E5D">
        <w:rPr>
          <w:rFonts w:cs="Times New Roman"/>
          <w:color w:val="000000"/>
          <w:shd w:val="clear" w:color="auto" w:fill="FFFFFF"/>
        </w:rPr>
        <w:softHyphen/>
        <w:t>979</w:t>
      </w:r>
    </w:p>
    <w:p w:rsidR="00773E9D" w:rsidRPr="003C0AC3" w:rsidRDefault="00773E9D" w:rsidP="00773E9D">
      <w:pPr>
        <w:keepNext/>
        <w:keepLines/>
        <w:rPr>
          <w:bCs/>
          <w:color w:val="FF0000"/>
          <w:lang w:eastAsia="cs-CZ"/>
        </w:rPr>
      </w:pPr>
      <w:r w:rsidRPr="003C0AC3">
        <w:rPr>
          <w:bCs/>
          <w:color w:val="FF0000"/>
          <w:lang w:eastAsia="cs-CZ"/>
        </w:rPr>
        <w:t xml:space="preserve">                       </w:t>
      </w:r>
    </w:p>
    <w:p w:rsidR="00773E9D" w:rsidRPr="003100DB" w:rsidRDefault="00773E9D" w:rsidP="00773E9D">
      <w:pPr>
        <w:keepNext/>
        <w:keepLines/>
        <w:rPr>
          <w:b/>
          <w:bCs/>
          <w:i/>
          <w:lang w:eastAsia="cs-CZ"/>
        </w:rPr>
      </w:pPr>
      <w:r w:rsidRPr="003100DB">
        <w:rPr>
          <w:bCs/>
          <w:lang w:eastAsia="cs-CZ"/>
        </w:rPr>
        <w:t>(ďalej len „</w:t>
      </w:r>
      <w:r w:rsidRPr="003C0AC3">
        <w:rPr>
          <w:b/>
          <w:lang w:eastAsia="cs-CZ"/>
        </w:rPr>
        <w:t>kupujúci</w:t>
      </w:r>
      <w:r w:rsidRPr="003100DB">
        <w:rPr>
          <w:bCs/>
          <w:lang w:eastAsia="cs-CZ"/>
        </w:rPr>
        <w:t>“)</w:t>
      </w:r>
    </w:p>
    <w:p w:rsidR="00773E9D" w:rsidRDefault="00773E9D" w:rsidP="00773E9D">
      <w:pPr>
        <w:keepNext/>
        <w:keepLines/>
        <w:spacing w:after="120" w:line="276" w:lineRule="auto"/>
        <w:rPr>
          <w:b/>
          <w:bCs/>
          <w:lang w:eastAsia="cs-CZ"/>
        </w:rPr>
      </w:pPr>
    </w:p>
    <w:p w:rsidR="00773E9D" w:rsidRPr="003100DB" w:rsidRDefault="00773E9D" w:rsidP="00773E9D">
      <w:pPr>
        <w:keepNext/>
        <w:keepLines/>
        <w:spacing w:after="120" w:line="276" w:lineRule="auto"/>
        <w:rPr>
          <w:b/>
          <w:bCs/>
          <w:lang w:eastAsia="cs-CZ"/>
        </w:rPr>
      </w:pPr>
      <w:r w:rsidRPr="003100DB">
        <w:rPr>
          <w:b/>
          <w:bCs/>
          <w:lang w:eastAsia="cs-CZ"/>
        </w:rPr>
        <w:t>Predávajúci:</w:t>
      </w:r>
      <w:r>
        <w:rPr>
          <w:b/>
          <w:bCs/>
          <w:lang w:eastAsia="cs-CZ"/>
        </w:rPr>
        <w:tab/>
      </w:r>
      <w:r>
        <w:rPr>
          <w:b/>
          <w:bCs/>
          <w:lang w:eastAsia="cs-CZ"/>
        </w:rPr>
        <w:tab/>
      </w:r>
    </w:p>
    <w:p w:rsidR="00773E9D" w:rsidRPr="003100DB" w:rsidRDefault="00773E9D" w:rsidP="00AF1E9B">
      <w:pPr>
        <w:keepNext/>
        <w:keepLines/>
        <w:spacing w:after="0" w:line="276" w:lineRule="auto"/>
        <w:rPr>
          <w:bCs/>
          <w:lang w:eastAsia="cs-CZ"/>
        </w:rPr>
      </w:pPr>
      <w:r w:rsidRPr="003100DB">
        <w:rPr>
          <w:bCs/>
          <w:lang w:eastAsia="cs-CZ"/>
        </w:rPr>
        <w:t xml:space="preserve">Názov : </w:t>
      </w:r>
      <w:r w:rsidRPr="003100DB">
        <w:rPr>
          <w:bCs/>
          <w:lang w:eastAsia="cs-CZ"/>
        </w:rPr>
        <w:tab/>
      </w:r>
      <w:r w:rsidRPr="003100DB">
        <w:rPr>
          <w:bCs/>
          <w:lang w:eastAsia="cs-CZ"/>
        </w:rPr>
        <w:tab/>
      </w:r>
    </w:p>
    <w:p w:rsidR="00773E9D" w:rsidRPr="003100DB" w:rsidRDefault="00773E9D" w:rsidP="00AF1E9B">
      <w:pPr>
        <w:keepNext/>
        <w:keepLines/>
        <w:spacing w:after="0" w:line="276" w:lineRule="auto"/>
        <w:rPr>
          <w:bCs/>
          <w:lang w:eastAsia="cs-CZ"/>
        </w:rPr>
      </w:pPr>
      <w:r w:rsidRPr="003100DB">
        <w:rPr>
          <w:bCs/>
          <w:lang w:eastAsia="cs-CZ"/>
        </w:rPr>
        <w:t xml:space="preserve">Sídlo: </w:t>
      </w:r>
      <w:r w:rsidRPr="003100DB">
        <w:rPr>
          <w:bCs/>
          <w:lang w:eastAsia="cs-CZ"/>
        </w:rPr>
        <w:tab/>
      </w:r>
      <w:r w:rsidRPr="003100DB">
        <w:rPr>
          <w:bCs/>
          <w:lang w:eastAsia="cs-CZ"/>
        </w:rPr>
        <w:tab/>
      </w:r>
      <w:r w:rsidRPr="003100DB">
        <w:rPr>
          <w:bCs/>
          <w:lang w:eastAsia="cs-CZ"/>
        </w:rPr>
        <w:tab/>
      </w:r>
    </w:p>
    <w:p w:rsidR="00773E9D" w:rsidRPr="003100DB" w:rsidRDefault="00773E9D" w:rsidP="00AF1E9B">
      <w:pPr>
        <w:keepNext/>
        <w:keepLines/>
        <w:spacing w:after="0" w:line="276" w:lineRule="auto"/>
        <w:rPr>
          <w:bCs/>
          <w:lang w:eastAsia="cs-CZ"/>
        </w:rPr>
      </w:pPr>
      <w:r w:rsidRPr="003100DB">
        <w:rPr>
          <w:bCs/>
          <w:lang w:eastAsia="cs-CZ"/>
        </w:rPr>
        <w:t xml:space="preserve">Štatutárny zástupca : </w:t>
      </w:r>
      <w:r w:rsidRPr="003100DB">
        <w:rPr>
          <w:bCs/>
          <w:lang w:eastAsia="cs-CZ"/>
        </w:rPr>
        <w:tab/>
        <w:t xml:space="preserve"> </w:t>
      </w:r>
    </w:p>
    <w:p w:rsidR="00773E9D" w:rsidRPr="003100DB" w:rsidRDefault="00773E9D" w:rsidP="00AF1E9B">
      <w:pPr>
        <w:keepNext/>
        <w:keepLines/>
        <w:spacing w:after="0" w:line="276" w:lineRule="auto"/>
        <w:rPr>
          <w:bCs/>
          <w:lang w:eastAsia="cs-CZ"/>
        </w:rPr>
      </w:pPr>
      <w:r w:rsidRPr="003100DB">
        <w:rPr>
          <w:bCs/>
          <w:lang w:eastAsia="cs-CZ"/>
        </w:rPr>
        <w:t xml:space="preserve">IČO: </w:t>
      </w:r>
      <w:r w:rsidRPr="003100DB">
        <w:rPr>
          <w:bCs/>
          <w:lang w:eastAsia="cs-CZ"/>
        </w:rPr>
        <w:tab/>
      </w:r>
      <w:r w:rsidRPr="003100DB">
        <w:rPr>
          <w:bCs/>
          <w:lang w:eastAsia="cs-CZ"/>
        </w:rPr>
        <w:tab/>
      </w:r>
      <w:r w:rsidRPr="003100DB">
        <w:rPr>
          <w:bCs/>
          <w:lang w:eastAsia="cs-CZ"/>
        </w:rPr>
        <w:tab/>
        <w:t xml:space="preserve"> </w:t>
      </w:r>
    </w:p>
    <w:p w:rsidR="00773E9D" w:rsidRPr="003100DB" w:rsidRDefault="00773E9D" w:rsidP="00AF1E9B">
      <w:pPr>
        <w:keepNext/>
        <w:keepLines/>
        <w:spacing w:after="0" w:line="276" w:lineRule="auto"/>
        <w:rPr>
          <w:bCs/>
          <w:lang w:eastAsia="cs-CZ"/>
        </w:rPr>
      </w:pPr>
      <w:r w:rsidRPr="003100DB">
        <w:rPr>
          <w:bCs/>
          <w:lang w:eastAsia="cs-CZ"/>
        </w:rPr>
        <w:t xml:space="preserve">DIČ: </w:t>
      </w:r>
      <w:r w:rsidRPr="003100DB">
        <w:rPr>
          <w:bCs/>
          <w:lang w:eastAsia="cs-CZ"/>
        </w:rPr>
        <w:tab/>
      </w:r>
      <w:r w:rsidRPr="003100DB">
        <w:rPr>
          <w:bCs/>
          <w:lang w:eastAsia="cs-CZ"/>
        </w:rPr>
        <w:tab/>
      </w:r>
      <w:r w:rsidRPr="003100DB">
        <w:rPr>
          <w:bCs/>
          <w:lang w:eastAsia="cs-CZ"/>
        </w:rPr>
        <w:tab/>
      </w:r>
    </w:p>
    <w:p w:rsidR="00773E9D" w:rsidRPr="003100DB" w:rsidRDefault="00773E9D" w:rsidP="00AF1E9B">
      <w:pPr>
        <w:keepNext/>
        <w:keepLines/>
        <w:spacing w:after="0" w:line="276" w:lineRule="auto"/>
        <w:rPr>
          <w:bCs/>
          <w:lang w:eastAsia="cs-CZ"/>
        </w:rPr>
      </w:pPr>
      <w:r w:rsidRPr="003100DB">
        <w:rPr>
          <w:bCs/>
          <w:lang w:eastAsia="cs-CZ"/>
        </w:rPr>
        <w:t xml:space="preserve">IČ DPH: </w:t>
      </w:r>
      <w:r w:rsidRPr="003100DB">
        <w:rPr>
          <w:bCs/>
          <w:lang w:eastAsia="cs-CZ"/>
        </w:rPr>
        <w:tab/>
      </w:r>
      <w:r w:rsidRPr="003100DB">
        <w:rPr>
          <w:bCs/>
          <w:lang w:eastAsia="cs-CZ"/>
        </w:rPr>
        <w:tab/>
      </w:r>
    </w:p>
    <w:p w:rsidR="00773E9D" w:rsidRPr="003100DB" w:rsidRDefault="00773E9D" w:rsidP="00AF1E9B">
      <w:pPr>
        <w:keepNext/>
        <w:keepLines/>
        <w:spacing w:after="0" w:line="276" w:lineRule="auto"/>
        <w:rPr>
          <w:bCs/>
          <w:lang w:eastAsia="cs-CZ"/>
        </w:rPr>
      </w:pPr>
      <w:r w:rsidRPr="003100DB">
        <w:rPr>
          <w:bCs/>
          <w:lang w:eastAsia="cs-CZ"/>
        </w:rPr>
        <w:t xml:space="preserve">Bankové spojenie : </w:t>
      </w:r>
      <w:r w:rsidRPr="003100DB">
        <w:rPr>
          <w:bCs/>
          <w:lang w:eastAsia="cs-CZ"/>
        </w:rPr>
        <w:tab/>
        <w:t xml:space="preserve"> </w:t>
      </w:r>
    </w:p>
    <w:p w:rsidR="00773E9D" w:rsidRPr="003100DB" w:rsidRDefault="00AF1E9B" w:rsidP="00A93414">
      <w:pPr>
        <w:keepNext/>
        <w:keepLines/>
        <w:spacing w:after="0" w:line="276" w:lineRule="auto"/>
        <w:rPr>
          <w:bCs/>
          <w:lang w:eastAsia="cs-CZ"/>
        </w:rPr>
      </w:pPr>
      <w:r>
        <w:rPr>
          <w:bCs/>
          <w:lang w:eastAsia="cs-CZ"/>
        </w:rPr>
        <w:t>IBAN</w:t>
      </w:r>
      <w:r w:rsidR="00773E9D" w:rsidRPr="003100DB">
        <w:rPr>
          <w:bCs/>
          <w:lang w:eastAsia="cs-CZ"/>
        </w:rPr>
        <w:t xml:space="preserve">: </w:t>
      </w:r>
      <w:r w:rsidR="00773E9D" w:rsidRPr="003100DB">
        <w:rPr>
          <w:bCs/>
          <w:lang w:eastAsia="cs-CZ"/>
        </w:rPr>
        <w:tab/>
      </w:r>
      <w:r w:rsidR="00773E9D" w:rsidRPr="003100DB">
        <w:rPr>
          <w:bCs/>
          <w:lang w:eastAsia="cs-CZ"/>
        </w:rPr>
        <w:tab/>
      </w:r>
    </w:p>
    <w:p w:rsidR="00773E9D" w:rsidRPr="003100DB" w:rsidRDefault="00773E9D" w:rsidP="00773E9D">
      <w:pPr>
        <w:keepNext/>
        <w:keepLines/>
        <w:spacing w:line="276" w:lineRule="auto"/>
        <w:rPr>
          <w:bCs/>
          <w:lang w:eastAsia="cs-CZ"/>
        </w:rPr>
      </w:pPr>
      <w:r w:rsidRPr="003100DB">
        <w:rPr>
          <w:bCs/>
          <w:lang w:eastAsia="cs-CZ"/>
        </w:rPr>
        <w:t>Spoločnosť je zapísaná</w:t>
      </w:r>
    </w:p>
    <w:p w:rsidR="00773E9D" w:rsidRPr="003100DB" w:rsidRDefault="00773E9D" w:rsidP="00773E9D">
      <w:pPr>
        <w:keepNext/>
        <w:keepLines/>
        <w:rPr>
          <w:bCs/>
          <w:lang w:eastAsia="cs-CZ"/>
        </w:rPr>
      </w:pPr>
      <w:r w:rsidRPr="003100DB">
        <w:rPr>
          <w:bCs/>
          <w:lang w:eastAsia="cs-CZ"/>
        </w:rPr>
        <w:t xml:space="preserve">(ďalej len </w:t>
      </w:r>
      <w:r w:rsidRPr="003100DB">
        <w:rPr>
          <w:b/>
          <w:bCs/>
          <w:lang w:eastAsia="cs-CZ"/>
        </w:rPr>
        <w:t>„predávajúci“</w:t>
      </w:r>
      <w:r w:rsidRPr="003100DB">
        <w:rPr>
          <w:bCs/>
          <w:lang w:eastAsia="cs-CZ"/>
        </w:rPr>
        <w:t>)</w:t>
      </w:r>
    </w:p>
    <w:p w:rsidR="00773E9D" w:rsidRPr="003C0AC3" w:rsidRDefault="00773E9D" w:rsidP="00773E9D">
      <w:pPr>
        <w:keepNext/>
        <w:keepLines/>
        <w:rPr>
          <w:lang w:eastAsia="cs-CZ"/>
        </w:rPr>
      </w:pPr>
      <w:r w:rsidRPr="003100DB">
        <w:rPr>
          <w:b/>
          <w:bCs/>
          <w:lang w:eastAsia="cs-CZ"/>
        </w:rPr>
        <w:t xml:space="preserve"> </w:t>
      </w:r>
      <w:r w:rsidRPr="003C0AC3">
        <w:rPr>
          <w:lang w:eastAsia="cs-CZ"/>
        </w:rPr>
        <w:t>Kupujúci a predávajúci označovaní spolu aj</w:t>
      </w:r>
      <w:r>
        <w:rPr>
          <w:lang w:eastAsia="cs-CZ"/>
        </w:rPr>
        <w:t xml:space="preserve"> len ako</w:t>
      </w:r>
      <w:r w:rsidRPr="003C0AC3">
        <w:rPr>
          <w:lang w:eastAsia="cs-CZ"/>
        </w:rPr>
        <w:t xml:space="preserve"> „</w:t>
      </w:r>
      <w:r w:rsidRPr="005749FA">
        <w:rPr>
          <w:b/>
          <w:bCs/>
          <w:lang w:eastAsia="cs-CZ"/>
        </w:rPr>
        <w:t>zmluvné strany</w:t>
      </w:r>
      <w:r w:rsidRPr="003C0AC3">
        <w:rPr>
          <w:lang w:eastAsia="cs-CZ"/>
        </w:rPr>
        <w:t>“</w:t>
      </w:r>
      <w:r>
        <w:rPr>
          <w:lang w:eastAsia="cs-CZ"/>
        </w:rPr>
        <w:t xml:space="preserve"> a jednotlivo aj len ako „</w:t>
      </w:r>
      <w:r w:rsidRPr="003C0AC3">
        <w:rPr>
          <w:b/>
          <w:bCs/>
          <w:lang w:eastAsia="cs-CZ"/>
        </w:rPr>
        <w:t>zmluvná strana</w:t>
      </w:r>
      <w:r>
        <w:rPr>
          <w:lang w:eastAsia="cs-CZ"/>
        </w:rPr>
        <w:t>“</w:t>
      </w:r>
      <w:r w:rsidRPr="003C0AC3">
        <w:rPr>
          <w:lang w:eastAsia="cs-CZ"/>
        </w:rPr>
        <w:t xml:space="preserve">. </w:t>
      </w:r>
    </w:p>
    <w:p w:rsidR="00773E9D" w:rsidRPr="003100DB" w:rsidRDefault="00773E9D" w:rsidP="00773E9D">
      <w:pPr>
        <w:keepNext/>
        <w:keepLines/>
        <w:rPr>
          <w:b/>
          <w:bCs/>
          <w:lang w:eastAsia="cs-CZ"/>
        </w:rPr>
      </w:pPr>
    </w:p>
    <w:p w:rsidR="00773E9D" w:rsidRPr="003100DB" w:rsidRDefault="00773E9D" w:rsidP="00AF1E9B">
      <w:pPr>
        <w:keepNext/>
        <w:keepLines/>
        <w:spacing w:after="0"/>
        <w:jc w:val="center"/>
        <w:rPr>
          <w:b/>
          <w:bCs/>
          <w:lang w:eastAsia="cs-CZ"/>
        </w:rPr>
      </w:pPr>
      <w:r w:rsidRPr="003100DB">
        <w:rPr>
          <w:b/>
          <w:bCs/>
          <w:lang w:eastAsia="cs-CZ"/>
        </w:rPr>
        <w:t>Článok II.</w:t>
      </w:r>
    </w:p>
    <w:p w:rsidR="00773E9D" w:rsidRPr="003100DB" w:rsidRDefault="00773E9D" w:rsidP="00773E9D">
      <w:pPr>
        <w:keepNext/>
        <w:keepLines/>
        <w:jc w:val="center"/>
        <w:rPr>
          <w:b/>
          <w:bCs/>
          <w:lang w:eastAsia="cs-CZ"/>
        </w:rPr>
      </w:pPr>
      <w:r w:rsidRPr="003100DB">
        <w:rPr>
          <w:b/>
          <w:bCs/>
          <w:lang w:eastAsia="cs-CZ"/>
        </w:rPr>
        <w:t>Úvodné ustanovenia</w:t>
      </w:r>
    </w:p>
    <w:p w:rsidR="00773E9D" w:rsidRPr="003100DB" w:rsidRDefault="00773E9D" w:rsidP="00773E9D">
      <w:pPr>
        <w:pStyle w:val="Odsekzoznamu"/>
        <w:keepNext/>
        <w:keepLines/>
        <w:numPr>
          <w:ilvl w:val="0"/>
          <w:numId w:val="4"/>
        </w:numPr>
        <w:spacing w:after="200" w:line="276" w:lineRule="auto"/>
        <w:contextualSpacing w:val="0"/>
        <w:rPr>
          <w:bCs/>
          <w:vanish/>
          <w:lang w:eastAsia="cs-CZ"/>
        </w:rPr>
      </w:pPr>
    </w:p>
    <w:p w:rsidR="00773E9D" w:rsidRPr="003100DB" w:rsidRDefault="00773E9D" w:rsidP="00773E9D">
      <w:pPr>
        <w:pStyle w:val="Odsekzoznamu"/>
        <w:keepNext/>
        <w:keepLines/>
        <w:numPr>
          <w:ilvl w:val="0"/>
          <w:numId w:val="4"/>
        </w:numPr>
        <w:spacing w:after="200" w:line="276" w:lineRule="auto"/>
        <w:contextualSpacing w:val="0"/>
        <w:rPr>
          <w:bCs/>
          <w:vanish/>
          <w:lang w:eastAsia="cs-CZ"/>
        </w:rPr>
      </w:pPr>
    </w:p>
    <w:p w:rsidR="00773E9D" w:rsidRPr="003100DB" w:rsidRDefault="00773E9D" w:rsidP="00773E9D">
      <w:pPr>
        <w:pStyle w:val="Odsekzoznamu"/>
        <w:keepNext/>
        <w:keepLines/>
        <w:numPr>
          <w:ilvl w:val="1"/>
          <w:numId w:val="4"/>
        </w:numPr>
        <w:spacing w:after="200" w:line="276" w:lineRule="auto"/>
        <w:ind w:left="284"/>
        <w:contextualSpacing w:val="0"/>
        <w:rPr>
          <w:bCs/>
          <w:lang w:eastAsia="cs-CZ"/>
        </w:rPr>
      </w:pPr>
      <w:r w:rsidRPr="00280508">
        <w:rPr>
          <w:bCs/>
          <w:lang w:eastAsia="cs-CZ"/>
        </w:rPr>
        <w:t>Predmet zmluvy bude financovaný z</w:t>
      </w:r>
      <w:r>
        <w:rPr>
          <w:bCs/>
          <w:lang w:eastAsia="cs-CZ"/>
        </w:rPr>
        <w:t> r</w:t>
      </w:r>
      <w:r w:rsidRPr="00280508">
        <w:rPr>
          <w:bCs/>
          <w:lang w:eastAsia="cs-CZ"/>
        </w:rPr>
        <w:t>ozpoč</w:t>
      </w:r>
      <w:r>
        <w:rPr>
          <w:bCs/>
          <w:lang w:eastAsia="cs-CZ"/>
        </w:rPr>
        <w:t>tu</w:t>
      </w:r>
      <w:r w:rsidRPr="00280508">
        <w:rPr>
          <w:bCs/>
          <w:lang w:eastAsia="cs-CZ"/>
        </w:rPr>
        <w:t xml:space="preserve"> </w:t>
      </w:r>
      <w:r w:rsidR="004624D6">
        <w:rPr>
          <w:bCs/>
          <w:lang w:eastAsia="cs-CZ"/>
        </w:rPr>
        <w:t>Mesta Humenné</w:t>
      </w:r>
      <w:r>
        <w:rPr>
          <w:bCs/>
          <w:lang w:eastAsia="cs-CZ"/>
        </w:rPr>
        <w:t>.</w:t>
      </w:r>
    </w:p>
    <w:p w:rsidR="00A93414" w:rsidRDefault="00A93414" w:rsidP="00B8734C">
      <w:pPr>
        <w:keepNext/>
        <w:keepLines/>
        <w:tabs>
          <w:tab w:val="left" w:pos="851"/>
        </w:tabs>
        <w:spacing w:after="0"/>
        <w:jc w:val="center"/>
        <w:rPr>
          <w:b/>
          <w:bCs/>
          <w:lang w:eastAsia="cs-CZ"/>
        </w:rPr>
      </w:pPr>
    </w:p>
    <w:p w:rsidR="00A93414" w:rsidRDefault="00A93414" w:rsidP="00B8734C">
      <w:pPr>
        <w:keepNext/>
        <w:keepLines/>
        <w:tabs>
          <w:tab w:val="left" w:pos="851"/>
        </w:tabs>
        <w:spacing w:after="0"/>
        <w:jc w:val="center"/>
        <w:rPr>
          <w:b/>
          <w:bCs/>
          <w:lang w:eastAsia="cs-CZ"/>
        </w:rPr>
      </w:pPr>
    </w:p>
    <w:p w:rsidR="00773E9D" w:rsidRPr="00E35A7B" w:rsidRDefault="00773E9D" w:rsidP="00B8734C">
      <w:pPr>
        <w:keepNext/>
        <w:keepLines/>
        <w:tabs>
          <w:tab w:val="left" w:pos="851"/>
        </w:tabs>
        <w:spacing w:after="0"/>
        <w:jc w:val="center"/>
        <w:rPr>
          <w:b/>
          <w:bCs/>
          <w:lang w:eastAsia="cs-CZ"/>
        </w:rPr>
      </w:pPr>
      <w:r w:rsidRPr="00E35A7B">
        <w:rPr>
          <w:b/>
          <w:bCs/>
          <w:lang w:eastAsia="cs-CZ"/>
        </w:rPr>
        <w:lastRenderedPageBreak/>
        <w:t>Článok III.</w:t>
      </w:r>
    </w:p>
    <w:p w:rsidR="00773E9D" w:rsidRPr="003100DB" w:rsidRDefault="00773E9D" w:rsidP="00773E9D">
      <w:pPr>
        <w:keepNext/>
        <w:keepLines/>
        <w:spacing w:after="120"/>
        <w:jc w:val="center"/>
        <w:rPr>
          <w:b/>
          <w:bCs/>
          <w:lang w:eastAsia="cs-CZ"/>
        </w:rPr>
      </w:pPr>
      <w:r w:rsidRPr="003100DB">
        <w:rPr>
          <w:b/>
          <w:bCs/>
          <w:lang w:eastAsia="cs-CZ"/>
        </w:rPr>
        <w:t>Predmet zmluvy</w:t>
      </w:r>
    </w:p>
    <w:p w:rsidR="00773E9D" w:rsidRPr="003100DB" w:rsidRDefault="00773E9D" w:rsidP="00773E9D">
      <w:pPr>
        <w:pStyle w:val="Odsekzoznamu"/>
        <w:keepNext/>
        <w:keepLines/>
        <w:numPr>
          <w:ilvl w:val="0"/>
          <w:numId w:val="6"/>
        </w:numPr>
        <w:spacing w:after="0" w:line="240" w:lineRule="auto"/>
        <w:contextualSpacing w:val="0"/>
        <w:rPr>
          <w:bCs/>
          <w:vanish/>
          <w:lang w:eastAsia="cs-CZ"/>
        </w:rPr>
      </w:pPr>
    </w:p>
    <w:p w:rsidR="00773E9D" w:rsidRPr="003100DB" w:rsidRDefault="00773E9D" w:rsidP="00773E9D">
      <w:pPr>
        <w:pStyle w:val="Odsekzoznamu"/>
        <w:keepNext/>
        <w:keepLines/>
        <w:numPr>
          <w:ilvl w:val="0"/>
          <w:numId w:val="6"/>
        </w:numPr>
        <w:spacing w:after="0" w:line="240" w:lineRule="auto"/>
        <w:contextualSpacing w:val="0"/>
        <w:rPr>
          <w:bCs/>
          <w:vanish/>
          <w:lang w:eastAsia="cs-CZ"/>
        </w:rPr>
      </w:pPr>
    </w:p>
    <w:p w:rsidR="00773E9D" w:rsidRPr="003100DB" w:rsidRDefault="00773E9D" w:rsidP="00773E9D">
      <w:pPr>
        <w:pStyle w:val="Odsekzoznamu"/>
        <w:keepNext/>
        <w:keepLines/>
        <w:numPr>
          <w:ilvl w:val="0"/>
          <w:numId w:val="6"/>
        </w:numPr>
        <w:spacing w:after="0" w:line="240" w:lineRule="auto"/>
        <w:contextualSpacing w:val="0"/>
        <w:rPr>
          <w:bCs/>
          <w:vanish/>
          <w:lang w:eastAsia="cs-CZ"/>
        </w:rPr>
      </w:pPr>
    </w:p>
    <w:p w:rsidR="00773E9D" w:rsidRPr="003100DB" w:rsidRDefault="00773E9D" w:rsidP="00773E9D">
      <w:pPr>
        <w:pStyle w:val="Odsekzoznamu"/>
        <w:keepNext/>
        <w:keepLines/>
        <w:numPr>
          <w:ilvl w:val="0"/>
          <w:numId w:val="5"/>
        </w:numPr>
        <w:spacing w:after="200" w:line="276" w:lineRule="auto"/>
        <w:contextualSpacing w:val="0"/>
        <w:rPr>
          <w:bCs/>
          <w:vanish/>
          <w:lang w:eastAsia="cs-CZ"/>
        </w:rPr>
      </w:pPr>
    </w:p>
    <w:p w:rsidR="00773E9D" w:rsidRPr="003100DB" w:rsidRDefault="00773E9D" w:rsidP="00773E9D">
      <w:pPr>
        <w:pStyle w:val="Odsekzoznamu"/>
        <w:keepNext/>
        <w:keepLines/>
        <w:numPr>
          <w:ilvl w:val="0"/>
          <w:numId w:val="5"/>
        </w:numPr>
        <w:spacing w:after="200" w:line="276" w:lineRule="auto"/>
        <w:contextualSpacing w:val="0"/>
        <w:rPr>
          <w:bCs/>
          <w:vanish/>
          <w:lang w:eastAsia="cs-CZ"/>
        </w:rPr>
      </w:pPr>
    </w:p>
    <w:p w:rsidR="00773E9D" w:rsidRPr="003100DB" w:rsidRDefault="00773E9D" w:rsidP="00773E9D">
      <w:pPr>
        <w:pStyle w:val="Odsekzoznamu"/>
        <w:keepNext/>
        <w:keepLines/>
        <w:numPr>
          <w:ilvl w:val="0"/>
          <w:numId w:val="5"/>
        </w:numPr>
        <w:spacing w:after="200" w:line="276" w:lineRule="auto"/>
        <w:contextualSpacing w:val="0"/>
        <w:rPr>
          <w:bCs/>
          <w:vanish/>
          <w:lang w:eastAsia="cs-CZ"/>
        </w:rPr>
      </w:pPr>
    </w:p>
    <w:p w:rsidR="00695DCC" w:rsidRDefault="00695DCC" w:rsidP="00773E9D">
      <w:pPr>
        <w:pStyle w:val="Odsekzoznamu"/>
        <w:keepNext/>
        <w:keepLines/>
        <w:numPr>
          <w:ilvl w:val="1"/>
          <w:numId w:val="5"/>
        </w:numPr>
        <w:spacing w:after="200" w:line="276" w:lineRule="auto"/>
        <w:ind w:left="284"/>
        <w:contextualSpacing w:val="0"/>
        <w:rPr>
          <w:bCs/>
          <w:lang w:eastAsia="cs-CZ"/>
        </w:rPr>
      </w:pPr>
      <w:r w:rsidRPr="00695DCC">
        <w:rPr>
          <w:bCs/>
          <w:lang w:eastAsia="cs-CZ"/>
        </w:rPr>
        <w:t>Predmetom tejto zmluvy je záväzok predávajúceho v dohodnutom termíne a mieste dodať a odovzdať kupujúcemu nové motorové vozidlo značky</w:t>
      </w:r>
      <w:r w:rsidRPr="00037FFB">
        <w:rPr>
          <w:bCs/>
          <w:highlight w:val="yellow"/>
          <w:lang w:eastAsia="cs-CZ"/>
        </w:rPr>
        <w:t>..........</w:t>
      </w:r>
      <w:r w:rsidRPr="00695DCC">
        <w:rPr>
          <w:bCs/>
          <w:lang w:eastAsia="cs-CZ"/>
        </w:rPr>
        <w:t>a typu</w:t>
      </w:r>
      <w:r w:rsidRPr="00037FFB">
        <w:rPr>
          <w:bCs/>
          <w:highlight w:val="yellow"/>
          <w:lang w:eastAsia="cs-CZ"/>
        </w:rPr>
        <w:t>..............(</w:t>
      </w:r>
      <w:r w:rsidRPr="00695DCC">
        <w:rPr>
          <w:bCs/>
          <w:lang w:eastAsia="cs-CZ"/>
        </w:rPr>
        <w:t xml:space="preserve">ďalej len „predmet kúpy“) podľa technickej špecifikácie uvedenej v prílohe č. 1, ktorá tvorí neoddeliteľnú súčasť tejto zmluvy, ako aj odovzdať kupujúcemu doklady a príslušenstvo, ktoré sú potrebné na prevzatie a užívanie predmetu kúpy. Osobné motorové vozidlo musí byť nové, nejazdené, rok výroby musí byť zhodný s rokom jeho zakúpenia, v prvotriednej kvalite a so zabezpečeným záručným a pozáručným servisom. </w:t>
      </w:r>
    </w:p>
    <w:p w:rsidR="00695DCC" w:rsidRDefault="00695DCC" w:rsidP="00773E9D">
      <w:pPr>
        <w:pStyle w:val="Odsekzoznamu"/>
        <w:keepNext/>
        <w:keepLines/>
        <w:numPr>
          <w:ilvl w:val="1"/>
          <w:numId w:val="5"/>
        </w:numPr>
        <w:spacing w:after="200" w:line="276" w:lineRule="auto"/>
        <w:ind w:left="284"/>
        <w:contextualSpacing w:val="0"/>
        <w:rPr>
          <w:bCs/>
          <w:lang w:eastAsia="cs-CZ"/>
        </w:rPr>
      </w:pPr>
      <w:r w:rsidRPr="00695DCC">
        <w:rPr>
          <w:bCs/>
          <w:lang w:eastAsia="cs-CZ"/>
        </w:rPr>
        <w:t xml:space="preserve">Kupujúci sa zaväzuje od predávajúceho riadne a včas prevziať dodaný predmet kúpy a zaplatiť kúpnu cenu podľa tejto zmluvy. </w:t>
      </w:r>
    </w:p>
    <w:p w:rsidR="00773E9D" w:rsidRDefault="00695DCC" w:rsidP="00695DCC">
      <w:pPr>
        <w:pStyle w:val="Odsekzoznamu"/>
        <w:keepNext/>
        <w:keepLines/>
        <w:numPr>
          <w:ilvl w:val="1"/>
          <w:numId w:val="5"/>
        </w:numPr>
        <w:spacing w:after="200" w:line="276" w:lineRule="auto"/>
        <w:ind w:left="284"/>
        <w:contextualSpacing w:val="0"/>
        <w:rPr>
          <w:b/>
          <w:bCs/>
          <w:lang w:eastAsia="cs-CZ"/>
        </w:rPr>
      </w:pPr>
      <w:r w:rsidRPr="00695DCC">
        <w:rPr>
          <w:bCs/>
          <w:lang w:eastAsia="cs-CZ"/>
        </w:rPr>
        <w:t xml:space="preserve"> Predávajúci sa zaväzuje previesť vlastnícke právo k predmetu kúpy na kupujúceho.</w:t>
      </w:r>
      <w:r>
        <w:rPr>
          <w:bCs/>
          <w:lang w:eastAsia="cs-CZ"/>
        </w:rPr>
        <w:t xml:space="preserve"> </w:t>
      </w:r>
    </w:p>
    <w:p w:rsidR="00A93414" w:rsidRDefault="00A93414" w:rsidP="00AF1E9B">
      <w:pPr>
        <w:keepNext/>
        <w:keepLines/>
        <w:spacing w:after="0"/>
        <w:jc w:val="center"/>
        <w:rPr>
          <w:b/>
          <w:bCs/>
          <w:lang w:eastAsia="cs-CZ"/>
        </w:rPr>
      </w:pPr>
    </w:p>
    <w:p w:rsidR="00773E9D" w:rsidRPr="003100DB" w:rsidRDefault="00773E9D" w:rsidP="00AF1E9B">
      <w:pPr>
        <w:keepNext/>
        <w:keepLines/>
        <w:spacing w:after="0"/>
        <w:jc w:val="center"/>
        <w:rPr>
          <w:b/>
          <w:bCs/>
          <w:lang w:eastAsia="cs-CZ"/>
        </w:rPr>
      </w:pPr>
      <w:r w:rsidRPr="003100DB">
        <w:rPr>
          <w:b/>
          <w:bCs/>
          <w:lang w:eastAsia="cs-CZ"/>
        </w:rPr>
        <w:t>Článok IV.</w:t>
      </w:r>
    </w:p>
    <w:p w:rsidR="00773E9D" w:rsidRPr="003100DB" w:rsidRDefault="00773E9D" w:rsidP="00773E9D">
      <w:pPr>
        <w:keepNext/>
        <w:keepLines/>
        <w:spacing w:after="120"/>
        <w:jc w:val="center"/>
        <w:rPr>
          <w:b/>
          <w:bCs/>
          <w:lang w:eastAsia="cs-CZ"/>
        </w:rPr>
      </w:pPr>
      <w:r w:rsidRPr="003100DB">
        <w:rPr>
          <w:b/>
          <w:bCs/>
          <w:lang w:eastAsia="cs-CZ"/>
        </w:rPr>
        <w:t>Cena a platobné podmienky</w:t>
      </w:r>
    </w:p>
    <w:p w:rsidR="00773E9D" w:rsidRPr="003100DB" w:rsidRDefault="00773E9D" w:rsidP="00773E9D">
      <w:pPr>
        <w:pStyle w:val="Odsekzoznamu"/>
        <w:keepNext/>
        <w:keepLines/>
        <w:numPr>
          <w:ilvl w:val="1"/>
          <w:numId w:val="8"/>
        </w:numPr>
        <w:spacing w:after="200" w:line="276" w:lineRule="auto"/>
        <w:ind w:left="284"/>
        <w:contextualSpacing w:val="0"/>
        <w:rPr>
          <w:bCs/>
          <w:lang w:eastAsia="cs-CZ"/>
        </w:rPr>
      </w:pPr>
      <w:r w:rsidRPr="003100DB">
        <w:rPr>
          <w:bCs/>
          <w:lang w:eastAsia="cs-CZ"/>
        </w:rPr>
        <w:t xml:space="preserve">Cena za </w:t>
      </w:r>
      <w:r w:rsidR="00695DCC">
        <w:rPr>
          <w:bCs/>
          <w:lang w:eastAsia="cs-CZ"/>
        </w:rPr>
        <w:t>predmet zmluvy</w:t>
      </w:r>
      <w:r w:rsidRPr="003100DB">
        <w:rPr>
          <w:bCs/>
          <w:lang w:eastAsia="cs-CZ"/>
        </w:rPr>
        <w:t xml:space="preserve"> je stanovená v súlade s ustanoveniami zákona č. 18/1996 Z. z. o cenách v znení neskorších predpisov. Zmluvné strany sa dohodli, že súčasťou ceny za tovar sú všetky náklady, ktoré predávajúcemu v súvislosti s plnením záväzku vzniknú, vrátane nákl</w:t>
      </w:r>
      <w:r w:rsidR="00C96782">
        <w:rPr>
          <w:bCs/>
          <w:lang w:eastAsia="cs-CZ"/>
        </w:rPr>
        <w:t>adov na dopravu a pod</w:t>
      </w:r>
      <w:r w:rsidRPr="003100DB">
        <w:rPr>
          <w:bCs/>
          <w:lang w:eastAsia="cs-CZ"/>
        </w:rPr>
        <w:t>.</w:t>
      </w:r>
    </w:p>
    <w:p w:rsidR="00773E9D" w:rsidRPr="003100DB" w:rsidRDefault="00773E9D" w:rsidP="00773E9D">
      <w:pPr>
        <w:pStyle w:val="Odsekzoznamu"/>
        <w:keepNext/>
        <w:keepLines/>
        <w:numPr>
          <w:ilvl w:val="1"/>
          <w:numId w:val="8"/>
        </w:numPr>
        <w:spacing w:after="120" w:line="276" w:lineRule="auto"/>
        <w:ind w:left="284"/>
        <w:contextualSpacing w:val="0"/>
        <w:rPr>
          <w:bCs/>
          <w:lang w:eastAsia="cs-CZ"/>
        </w:rPr>
      </w:pPr>
      <w:r w:rsidRPr="003100DB">
        <w:rPr>
          <w:bCs/>
          <w:lang w:eastAsia="cs-CZ"/>
        </w:rPr>
        <w:t>Celková cena za predmet zmluvy je</w:t>
      </w:r>
    </w:p>
    <w:p w:rsidR="00773E9D" w:rsidRPr="003100DB" w:rsidRDefault="00773E9D" w:rsidP="00773E9D">
      <w:pPr>
        <w:pStyle w:val="Odsekzoznamu"/>
        <w:keepNext/>
        <w:keepLines/>
        <w:spacing w:after="0"/>
        <w:ind w:left="284"/>
        <w:rPr>
          <w:bCs/>
          <w:lang w:eastAsia="cs-CZ"/>
        </w:rPr>
      </w:pPr>
      <w:r w:rsidRPr="003100DB">
        <w:rPr>
          <w:bCs/>
          <w:lang w:eastAsia="cs-CZ"/>
        </w:rPr>
        <w:t>Cena bez DPH</w:t>
      </w:r>
      <w:r w:rsidRPr="003100DB">
        <w:rPr>
          <w:bCs/>
          <w:lang w:eastAsia="cs-CZ"/>
        </w:rPr>
        <w:tab/>
      </w:r>
      <w:r w:rsidRPr="003100DB">
        <w:rPr>
          <w:bCs/>
          <w:lang w:eastAsia="cs-CZ"/>
        </w:rPr>
        <w:tab/>
      </w:r>
      <w:r w:rsidRPr="003100DB">
        <w:rPr>
          <w:bCs/>
          <w:lang w:eastAsia="cs-CZ"/>
        </w:rPr>
        <w:tab/>
      </w:r>
      <w:r w:rsidRPr="003100DB">
        <w:rPr>
          <w:bCs/>
          <w:lang w:eastAsia="cs-CZ"/>
        </w:rPr>
        <w:tab/>
      </w:r>
      <w:r w:rsidRPr="003100DB">
        <w:rPr>
          <w:bCs/>
          <w:lang w:eastAsia="cs-CZ"/>
        </w:rPr>
        <w:tab/>
      </w:r>
      <w:r w:rsidRPr="003100DB">
        <w:rPr>
          <w:bCs/>
          <w:lang w:eastAsia="cs-CZ"/>
        </w:rPr>
        <w:tab/>
      </w:r>
      <w:r w:rsidRPr="003100DB">
        <w:rPr>
          <w:bCs/>
          <w:lang w:eastAsia="cs-CZ"/>
        </w:rPr>
        <w:tab/>
        <w:t>=</w:t>
      </w:r>
      <w:r>
        <w:rPr>
          <w:bCs/>
          <w:lang w:eastAsia="cs-CZ"/>
        </w:rPr>
        <w:tab/>
      </w:r>
      <w:r w:rsidR="00C96782" w:rsidRPr="00037FFB">
        <w:rPr>
          <w:bCs/>
          <w:highlight w:val="yellow"/>
          <w:lang w:eastAsia="cs-CZ"/>
        </w:rPr>
        <w:t>.................</w:t>
      </w:r>
      <w:r w:rsidR="004624D6" w:rsidRPr="00037FFB">
        <w:rPr>
          <w:bCs/>
          <w:highlight w:val="yellow"/>
          <w:lang w:eastAsia="cs-CZ"/>
        </w:rPr>
        <w:t>,-€</w:t>
      </w:r>
    </w:p>
    <w:p w:rsidR="00773E9D" w:rsidRPr="003100DB" w:rsidRDefault="00773E9D" w:rsidP="00773E9D">
      <w:pPr>
        <w:pStyle w:val="Odsekzoznamu"/>
        <w:keepNext/>
        <w:keepLines/>
        <w:pBdr>
          <w:bottom w:val="single" w:sz="4" w:space="1" w:color="auto"/>
        </w:pBdr>
        <w:spacing w:after="0"/>
        <w:ind w:left="284"/>
        <w:rPr>
          <w:bCs/>
          <w:lang w:eastAsia="cs-CZ"/>
        </w:rPr>
      </w:pPr>
      <w:r w:rsidRPr="003100DB">
        <w:rPr>
          <w:bCs/>
          <w:lang w:eastAsia="cs-CZ"/>
        </w:rPr>
        <w:t>DPH 20%</w:t>
      </w:r>
      <w:r w:rsidRPr="003100DB">
        <w:rPr>
          <w:bCs/>
          <w:lang w:eastAsia="cs-CZ"/>
        </w:rPr>
        <w:tab/>
      </w:r>
      <w:r w:rsidRPr="003100DB">
        <w:rPr>
          <w:bCs/>
          <w:lang w:eastAsia="cs-CZ"/>
        </w:rPr>
        <w:tab/>
      </w:r>
      <w:r w:rsidRPr="003100DB">
        <w:rPr>
          <w:bCs/>
          <w:lang w:eastAsia="cs-CZ"/>
        </w:rPr>
        <w:tab/>
      </w:r>
      <w:r w:rsidRPr="003100DB">
        <w:rPr>
          <w:bCs/>
          <w:lang w:eastAsia="cs-CZ"/>
        </w:rPr>
        <w:tab/>
      </w:r>
      <w:r w:rsidRPr="003100DB">
        <w:rPr>
          <w:bCs/>
          <w:lang w:eastAsia="cs-CZ"/>
        </w:rPr>
        <w:tab/>
      </w:r>
      <w:r w:rsidRPr="003100DB">
        <w:rPr>
          <w:bCs/>
          <w:lang w:eastAsia="cs-CZ"/>
        </w:rPr>
        <w:tab/>
      </w:r>
      <w:r w:rsidRPr="003100DB">
        <w:rPr>
          <w:bCs/>
          <w:lang w:eastAsia="cs-CZ"/>
        </w:rPr>
        <w:tab/>
      </w:r>
      <w:r w:rsidRPr="003100DB">
        <w:rPr>
          <w:bCs/>
          <w:lang w:eastAsia="cs-CZ"/>
        </w:rPr>
        <w:tab/>
        <w:t>=</w:t>
      </w:r>
      <w:r>
        <w:rPr>
          <w:bCs/>
          <w:lang w:eastAsia="cs-CZ"/>
        </w:rPr>
        <w:tab/>
      </w:r>
      <w:r w:rsidR="00C96782" w:rsidRPr="00037FFB">
        <w:rPr>
          <w:bCs/>
          <w:highlight w:val="yellow"/>
          <w:lang w:eastAsia="cs-CZ"/>
        </w:rPr>
        <w:t>..................</w:t>
      </w:r>
      <w:r w:rsidR="004624D6" w:rsidRPr="00037FFB">
        <w:rPr>
          <w:bCs/>
          <w:highlight w:val="yellow"/>
          <w:lang w:eastAsia="cs-CZ"/>
        </w:rPr>
        <w:t>,-€</w:t>
      </w:r>
    </w:p>
    <w:p w:rsidR="00773E9D" w:rsidRPr="003100DB" w:rsidRDefault="00773E9D" w:rsidP="00773E9D">
      <w:pPr>
        <w:pStyle w:val="Odsekzoznamu"/>
        <w:keepNext/>
        <w:keepLines/>
        <w:spacing w:after="0"/>
        <w:ind w:left="284"/>
        <w:rPr>
          <w:b/>
          <w:bCs/>
          <w:lang w:eastAsia="cs-CZ"/>
        </w:rPr>
      </w:pPr>
      <w:r w:rsidRPr="003100DB">
        <w:rPr>
          <w:b/>
          <w:bCs/>
          <w:lang w:eastAsia="cs-CZ"/>
        </w:rPr>
        <w:t>Cena spolu s DPH</w:t>
      </w:r>
      <w:r w:rsidRPr="003100DB">
        <w:rPr>
          <w:b/>
          <w:bCs/>
          <w:lang w:eastAsia="cs-CZ"/>
        </w:rPr>
        <w:tab/>
      </w:r>
      <w:r w:rsidRPr="003100DB">
        <w:rPr>
          <w:b/>
          <w:bCs/>
          <w:lang w:eastAsia="cs-CZ"/>
        </w:rPr>
        <w:tab/>
      </w:r>
      <w:r w:rsidRPr="003100DB">
        <w:rPr>
          <w:b/>
          <w:bCs/>
          <w:lang w:eastAsia="cs-CZ"/>
        </w:rPr>
        <w:tab/>
      </w:r>
      <w:r w:rsidRPr="003100DB">
        <w:rPr>
          <w:b/>
          <w:bCs/>
          <w:lang w:eastAsia="cs-CZ"/>
        </w:rPr>
        <w:tab/>
      </w:r>
      <w:r w:rsidRPr="003100DB">
        <w:rPr>
          <w:b/>
          <w:bCs/>
          <w:lang w:eastAsia="cs-CZ"/>
        </w:rPr>
        <w:tab/>
      </w:r>
      <w:r w:rsidRPr="003100DB">
        <w:rPr>
          <w:b/>
          <w:bCs/>
          <w:lang w:eastAsia="cs-CZ"/>
        </w:rPr>
        <w:tab/>
      </w:r>
      <w:r w:rsidRPr="003100DB">
        <w:rPr>
          <w:b/>
          <w:bCs/>
          <w:lang w:eastAsia="cs-CZ"/>
        </w:rPr>
        <w:tab/>
        <w:t>=</w:t>
      </w:r>
      <w:r>
        <w:rPr>
          <w:b/>
          <w:bCs/>
          <w:lang w:eastAsia="cs-CZ"/>
        </w:rPr>
        <w:tab/>
      </w:r>
      <w:r w:rsidR="00C96782" w:rsidRPr="00037FFB">
        <w:rPr>
          <w:b/>
          <w:bCs/>
          <w:highlight w:val="yellow"/>
          <w:lang w:eastAsia="cs-CZ"/>
        </w:rPr>
        <w:t>..................</w:t>
      </w:r>
      <w:r w:rsidR="004624D6" w:rsidRPr="00037FFB">
        <w:rPr>
          <w:b/>
          <w:bCs/>
          <w:highlight w:val="yellow"/>
          <w:lang w:eastAsia="cs-CZ"/>
        </w:rPr>
        <w:t>,-€</w:t>
      </w:r>
    </w:p>
    <w:p w:rsidR="00773E9D" w:rsidRDefault="00773E9D" w:rsidP="00773E9D">
      <w:pPr>
        <w:pStyle w:val="Odsekzoznamu"/>
        <w:keepNext/>
        <w:keepLines/>
        <w:spacing w:after="120"/>
        <w:ind w:left="284"/>
        <w:rPr>
          <w:bCs/>
          <w:lang w:eastAsia="cs-CZ"/>
        </w:rPr>
      </w:pPr>
      <w:r w:rsidRPr="003100DB">
        <w:rPr>
          <w:bCs/>
          <w:lang w:eastAsia="cs-CZ"/>
        </w:rPr>
        <w:t>(slovom:</w:t>
      </w:r>
      <w:r w:rsidR="004624D6">
        <w:rPr>
          <w:bCs/>
          <w:lang w:eastAsia="cs-CZ"/>
        </w:rPr>
        <w:t xml:space="preserve"> </w:t>
      </w:r>
      <w:r w:rsidR="00037FFB" w:rsidRPr="00037FFB">
        <w:rPr>
          <w:bCs/>
          <w:highlight w:val="yellow"/>
          <w:lang w:eastAsia="cs-CZ"/>
        </w:rPr>
        <w:t>................</w:t>
      </w:r>
      <w:r w:rsidR="00C96782" w:rsidRPr="00037FFB">
        <w:rPr>
          <w:bCs/>
          <w:highlight w:val="yellow"/>
          <w:lang w:eastAsia="cs-CZ"/>
        </w:rPr>
        <w:t>.</w:t>
      </w:r>
      <w:r w:rsidRPr="00037FFB">
        <w:rPr>
          <w:bCs/>
          <w:highlight w:val="yellow"/>
          <w:lang w:eastAsia="cs-CZ"/>
        </w:rPr>
        <w:t>)</w:t>
      </w:r>
    </w:p>
    <w:p w:rsidR="00C96782" w:rsidRPr="003100DB" w:rsidRDefault="00C96782" w:rsidP="00773E9D">
      <w:pPr>
        <w:pStyle w:val="Odsekzoznamu"/>
        <w:keepNext/>
        <w:keepLines/>
        <w:spacing w:after="120"/>
        <w:ind w:left="284"/>
        <w:rPr>
          <w:bCs/>
          <w:lang w:eastAsia="cs-CZ"/>
        </w:rPr>
      </w:pPr>
    </w:p>
    <w:p w:rsidR="00C96782" w:rsidRPr="00C96782" w:rsidRDefault="00C96782" w:rsidP="00C96782">
      <w:pPr>
        <w:pStyle w:val="Odsekzoznamu"/>
        <w:keepNext/>
        <w:keepLines/>
        <w:numPr>
          <w:ilvl w:val="1"/>
          <w:numId w:val="8"/>
        </w:numPr>
        <w:spacing w:after="200" w:line="276" w:lineRule="auto"/>
        <w:ind w:left="284"/>
        <w:contextualSpacing w:val="0"/>
        <w:rPr>
          <w:b/>
          <w:bCs/>
          <w:lang w:eastAsia="cs-CZ"/>
        </w:rPr>
      </w:pPr>
      <w:r w:rsidRPr="00C96782">
        <w:rPr>
          <w:bCs/>
          <w:lang w:eastAsia="cs-CZ"/>
        </w:rPr>
        <w:t>Kúpnu cenu uvedenú v</w:t>
      </w:r>
      <w:r>
        <w:rPr>
          <w:bCs/>
          <w:lang w:eastAsia="cs-CZ"/>
        </w:rPr>
        <w:t> bode 4.2</w:t>
      </w:r>
      <w:r w:rsidRPr="00C96782">
        <w:rPr>
          <w:bCs/>
          <w:lang w:eastAsia="cs-CZ"/>
        </w:rPr>
        <w:t xml:space="preserve"> tejto zmluvy uhradí kupujúci na základe faktúry vystavenej predávajúcim. Faktúru vystaví predávajúci až po riadnom odovzdaní predmetu kúpy kupujúcemu na základe odovzdávajúceho protokolu. Faktúra musí obsahovať všetky údaje, ktoré vyžaduje platná právna úprava Slovenskej republiky a EÚ. </w:t>
      </w:r>
    </w:p>
    <w:p w:rsidR="00C96782" w:rsidRPr="00C96782" w:rsidRDefault="00C96782" w:rsidP="00C96782">
      <w:pPr>
        <w:pStyle w:val="Odsekzoznamu"/>
        <w:keepNext/>
        <w:keepLines/>
        <w:numPr>
          <w:ilvl w:val="1"/>
          <w:numId w:val="8"/>
        </w:numPr>
        <w:spacing w:after="200" w:line="276" w:lineRule="auto"/>
        <w:ind w:left="284"/>
        <w:contextualSpacing w:val="0"/>
        <w:rPr>
          <w:b/>
          <w:bCs/>
          <w:lang w:eastAsia="cs-CZ"/>
        </w:rPr>
      </w:pPr>
      <w:r w:rsidRPr="00C96782">
        <w:rPr>
          <w:bCs/>
          <w:lang w:eastAsia="cs-CZ"/>
        </w:rPr>
        <w:t xml:space="preserve">Faktúra bude splatná do </w:t>
      </w:r>
      <w:r>
        <w:rPr>
          <w:bCs/>
          <w:lang w:eastAsia="cs-CZ"/>
        </w:rPr>
        <w:t>14</w:t>
      </w:r>
      <w:r w:rsidRPr="00C96782">
        <w:rPr>
          <w:bCs/>
          <w:lang w:eastAsia="cs-CZ"/>
        </w:rPr>
        <w:t xml:space="preserve"> dní odo dňa jej doručenia kupujúcemu</w:t>
      </w:r>
      <w:r>
        <w:rPr>
          <w:bCs/>
          <w:lang w:eastAsia="cs-CZ"/>
        </w:rPr>
        <w:t>.</w:t>
      </w:r>
      <w:r w:rsidRPr="00C96782">
        <w:rPr>
          <w:bCs/>
          <w:lang w:eastAsia="cs-CZ"/>
        </w:rPr>
        <w:t xml:space="preserve"> </w:t>
      </w:r>
    </w:p>
    <w:p w:rsidR="00C96782" w:rsidRPr="00C96782" w:rsidRDefault="00C96782" w:rsidP="00C96782">
      <w:pPr>
        <w:pStyle w:val="Odsekzoznamu"/>
        <w:keepNext/>
        <w:keepLines/>
        <w:numPr>
          <w:ilvl w:val="1"/>
          <w:numId w:val="8"/>
        </w:numPr>
        <w:spacing w:after="200" w:line="276" w:lineRule="auto"/>
        <w:ind w:left="284"/>
        <w:contextualSpacing w:val="0"/>
        <w:rPr>
          <w:b/>
          <w:bCs/>
          <w:lang w:eastAsia="cs-CZ"/>
        </w:rPr>
      </w:pPr>
      <w:r w:rsidRPr="00C96782">
        <w:rPr>
          <w:bCs/>
          <w:lang w:eastAsia="cs-CZ"/>
        </w:rPr>
        <w:t>Údaje na faktúre musia byť v súlade s údajmi uvedenými v tejto zmluve. V prípade, že faktúra nebude obsahovať predpísané náležitosti, kupujúci je oprávnený vrátiť ju predávajúcemu na doplnenie. V takom prípade sa preruší plynutie lehoty splatnosti a nová lehota splatnosti začne plynúť dňom doručenia opravenej faktúry kupujúcemu.</w:t>
      </w:r>
    </w:p>
    <w:p w:rsidR="00A93414" w:rsidRDefault="00A93414" w:rsidP="00C96782">
      <w:pPr>
        <w:keepNext/>
        <w:keepLines/>
        <w:spacing w:after="0"/>
        <w:jc w:val="center"/>
        <w:rPr>
          <w:bCs/>
          <w:lang w:eastAsia="cs-CZ"/>
        </w:rPr>
      </w:pPr>
    </w:p>
    <w:p w:rsidR="00773E9D" w:rsidRPr="003100DB" w:rsidRDefault="00C96782" w:rsidP="00C96782">
      <w:pPr>
        <w:keepNext/>
        <w:keepLines/>
        <w:spacing w:after="0"/>
        <w:jc w:val="center"/>
        <w:rPr>
          <w:b/>
          <w:bCs/>
          <w:lang w:eastAsia="cs-CZ"/>
        </w:rPr>
      </w:pPr>
      <w:r w:rsidRPr="00C96782">
        <w:rPr>
          <w:bCs/>
          <w:lang w:eastAsia="cs-CZ"/>
        </w:rPr>
        <w:t xml:space="preserve"> </w:t>
      </w:r>
      <w:r w:rsidR="00773E9D" w:rsidRPr="003100DB">
        <w:rPr>
          <w:b/>
          <w:bCs/>
          <w:lang w:eastAsia="cs-CZ"/>
        </w:rPr>
        <w:t>Článok V.</w:t>
      </w:r>
    </w:p>
    <w:p w:rsidR="00773E9D" w:rsidRPr="00A93414" w:rsidRDefault="00773E9D" w:rsidP="00A93414">
      <w:pPr>
        <w:keepNext/>
        <w:keepLines/>
        <w:spacing w:after="120"/>
        <w:jc w:val="center"/>
        <w:rPr>
          <w:b/>
          <w:bCs/>
          <w:lang w:eastAsia="cs-CZ"/>
        </w:rPr>
      </w:pPr>
      <w:r w:rsidRPr="003100DB">
        <w:rPr>
          <w:b/>
          <w:bCs/>
          <w:lang w:eastAsia="cs-CZ"/>
        </w:rPr>
        <w:t>Miesto a spôsob dodania, dodacia lehota a dodacie podmienky</w:t>
      </w:r>
    </w:p>
    <w:p w:rsidR="00773E9D" w:rsidRPr="003100DB" w:rsidRDefault="00773E9D" w:rsidP="00A93414">
      <w:pPr>
        <w:pStyle w:val="Odsekzoznamu"/>
        <w:keepNext/>
        <w:keepLines/>
        <w:numPr>
          <w:ilvl w:val="1"/>
          <w:numId w:val="9"/>
        </w:numPr>
        <w:spacing w:after="200" w:line="276" w:lineRule="auto"/>
        <w:ind w:left="284"/>
        <w:contextualSpacing w:val="0"/>
        <w:rPr>
          <w:bCs/>
          <w:lang w:eastAsia="cs-CZ"/>
        </w:rPr>
      </w:pPr>
      <w:r w:rsidRPr="00A93414">
        <w:rPr>
          <w:bCs/>
          <w:lang w:eastAsia="cs-CZ"/>
        </w:rPr>
        <w:t>Miesto</w:t>
      </w:r>
      <w:r w:rsidRPr="003100DB">
        <w:rPr>
          <w:bCs/>
          <w:lang w:eastAsia="cs-CZ"/>
        </w:rPr>
        <w:t xml:space="preserve"> dodania:</w:t>
      </w:r>
      <w:r w:rsidRPr="003100DB">
        <w:rPr>
          <w:bCs/>
          <w:lang w:eastAsia="cs-CZ"/>
        </w:rPr>
        <w:tab/>
      </w:r>
      <w:r w:rsidR="001610C8" w:rsidRPr="001610C8">
        <w:rPr>
          <w:b/>
          <w:highlight w:val="yellow"/>
          <w:lang w:eastAsia="cs-CZ"/>
        </w:rPr>
        <w:t>.......................</w:t>
      </w:r>
      <w:bookmarkStart w:id="0" w:name="_GoBack"/>
    </w:p>
    <w:bookmarkEnd w:id="0"/>
    <w:p w:rsidR="00773E9D" w:rsidRPr="003100DB" w:rsidRDefault="00773E9D" w:rsidP="00773E9D">
      <w:pPr>
        <w:pStyle w:val="Odsekzoznamu"/>
        <w:keepNext/>
        <w:keepLines/>
        <w:numPr>
          <w:ilvl w:val="1"/>
          <w:numId w:val="9"/>
        </w:numPr>
        <w:spacing w:after="200" w:line="276" w:lineRule="auto"/>
        <w:ind w:left="284"/>
        <w:contextualSpacing w:val="0"/>
        <w:rPr>
          <w:bCs/>
          <w:lang w:eastAsia="cs-CZ"/>
        </w:rPr>
      </w:pPr>
      <w:r w:rsidRPr="003100DB">
        <w:rPr>
          <w:bCs/>
          <w:lang w:eastAsia="cs-CZ"/>
        </w:rPr>
        <w:t>Termín dodania:</w:t>
      </w:r>
      <w:r w:rsidRPr="003100DB">
        <w:rPr>
          <w:bCs/>
          <w:lang w:eastAsia="cs-CZ"/>
        </w:rPr>
        <w:tab/>
      </w:r>
      <w:r w:rsidRPr="003100DB">
        <w:rPr>
          <w:b/>
          <w:bCs/>
          <w:lang w:eastAsia="cs-CZ"/>
        </w:rPr>
        <w:t xml:space="preserve">do </w:t>
      </w:r>
      <w:r w:rsidR="00C96782">
        <w:rPr>
          <w:b/>
          <w:bCs/>
          <w:lang w:eastAsia="cs-CZ"/>
        </w:rPr>
        <w:t>15.12.2021</w:t>
      </w:r>
    </w:p>
    <w:p w:rsidR="00C96782" w:rsidRDefault="00C96782" w:rsidP="00773E9D">
      <w:pPr>
        <w:pStyle w:val="Odsekzoznamu"/>
        <w:keepNext/>
        <w:keepLines/>
        <w:numPr>
          <w:ilvl w:val="1"/>
          <w:numId w:val="9"/>
        </w:numPr>
        <w:spacing w:after="200" w:line="276" w:lineRule="auto"/>
        <w:ind w:left="284"/>
        <w:contextualSpacing w:val="0"/>
        <w:rPr>
          <w:bCs/>
          <w:lang w:eastAsia="cs-CZ"/>
        </w:rPr>
      </w:pPr>
      <w:r w:rsidRPr="00C96782">
        <w:rPr>
          <w:bCs/>
          <w:lang w:eastAsia="cs-CZ"/>
        </w:rPr>
        <w:t>Pri odovzdaní predmetu kúpy je predávajúci povinný odovzdať kupujúcemu doklady a príslušenstvo, ktoré sa na predmet kúpy vzťahujú</w:t>
      </w:r>
      <w:r w:rsidR="002372C2">
        <w:rPr>
          <w:bCs/>
          <w:lang w:eastAsia="cs-CZ"/>
        </w:rPr>
        <w:t xml:space="preserve"> a dodací list podpísaný zodpovednou osobou</w:t>
      </w:r>
      <w:r w:rsidRPr="00C96782">
        <w:rPr>
          <w:bCs/>
          <w:lang w:eastAsia="cs-CZ"/>
        </w:rPr>
        <w:t xml:space="preserve">. </w:t>
      </w:r>
    </w:p>
    <w:p w:rsidR="00C96782" w:rsidRDefault="00C96782" w:rsidP="00773E9D">
      <w:pPr>
        <w:pStyle w:val="Odsekzoznamu"/>
        <w:keepNext/>
        <w:keepLines/>
        <w:numPr>
          <w:ilvl w:val="1"/>
          <w:numId w:val="9"/>
        </w:numPr>
        <w:spacing w:after="200" w:line="276" w:lineRule="auto"/>
        <w:ind w:left="284"/>
        <w:contextualSpacing w:val="0"/>
        <w:rPr>
          <w:bCs/>
          <w:lang w:eastAsia="cs-CZ"/>
        </w:rPr>
      </w:pPr>
      <w:r w:rsidRPr="00C96782">
        <w:rPr>
          <w:bCs/>
          <w:lang w:eastAsia="cs-CZ"/>
        </w:rPr>
        <w:lastRenderedPageBreak/>
        <w:t>O prevzatí predmetu kúpy spíšu strany protokol, ktorý bude obsahovať aj súpis prípadných zistených vád, ktoré nebránia v užívaní predmetu kúpy, dohodu o opatreniach na ich odstránenie, prehlásenie predávajúceho, že predmet kúpy odovzdáva a prehlásenie kupujúceho, že predmet kúpy preberá. Tento protokol bude tvoriť prílohu k faktúre. V prípade, ak by predmet kúpy mal vady, ktoré bránia v riadnom užívaní predmetu kúpy, nie je kupujúci povinný prevziať predmet kúpy.</w:t>
      </w:r>
    </w:p>
    <w:p w:rsidR="00C96782" w:rsidRDefault="00C96782" w:rsidP="00773E9D">
      <w:pPr>
        <w:pStyle w:val="Odsekzoznamu"/>
        <w:keepNext/>
        <w:keepLines/>
        <w:numPr>
          <w:ilvl w:val="1"/>
          <w:numId w:val="9"/>
        </w:numPr>
        <w:spacing w:after="200" w:line="276" w:lineRule="auto"/>
        <w:ind w:left="284"/>
        <w:contextualSpacing w:val="0"/>
        <w:rPr>
          <w:bCs/>
          <w:lang w:eastAsia="cs-CZ"/>
        </w:rPr>
      </w:pPr>
      <w:r w:rsidRPr="00C96782">
        <w:rPr>
          <w:bCs/>
          <w:lang w:eastAsia="cs-CZ"/>
        </w:rPr>
        <w:t xml:space="preserve"> Vlastnícke právo k predmetu kúpy nadobudne kupujúci už po jeho prevzatí. </w:t>
      </w:r>
    </w:p>
    <w:p w:rsidR="00773E9D" w:rsidRPr="003100DB" w:rsidRDefault="00C96782" w:rsidP="00773E9D">
      <w:pPr>
        <w:pStyle w:val="Odsekzoznamu"/>
        <w:keepNext/>
        <w:keepLines/>
        <w:numPr>
          <w:ilvl w:val="1"/>
          <w:numId w:val="9"/>
        </w:numPr>
        <w:spacing w:after="200" w:line="276" w:lineRule="auto"/>
        <w:ind w:left="284"/>
        <w:contextualSpacing w:val="0"/>
        <w:rPr>
          <w:bCs/>
          <w:lang w:eastAsia="cs-CZ"/>
        </w:rPr>
      </w:pPr>
      <w:r w:rsidRPr="00C96782">
        <w:rPr>
          <w:bCs/>
          <w:lang w:eastAsia="cs-CZ"/>
        </w:rPr>
        <w:t>Nebezpečenstvo škody na predmete kúpy prechádza na kupujúceho okamihom prevzatia predmetu kúpy v zmysle čl. IV. ods. 4 tejto zmluvy.</w:t>
      </w:r>
      <w:r w:rsidR="00773E9D" w:rsidRPr="003100DB">
        <w:rPr>
          <w:bCs/>
          <w:lang w:eastAsia="cs-CZ"/>
        </w:rPr>
        <w:t>.</w:t>
      </w:r>
    </w:p>
    <w:p w:rsidR="00A93414" w:rsidRDefault="00A93414" w:rsidP="00AF1E9B">
      <w:pPr>
        <w:keepNext/>
        <w:keepLines/>
        <w:spacing w:after="0"/>
        <w:jc w:val="center"/>
        <w:rPr>
          <w:b/>
          <w:bCs/>
          <w:lang w:eastAsia="cs-CZ"/>
        </w:rPr>
      </w:pPr>
    </w:p>
    <w:p w:rsidR="00773E9D" w:rsidRPr="003100DB" w:rsidRDefault="00773E9D" w:rsidP="00AF1E9B">
      <w:pPr>
        <w:keepNext/>
        <w:keepLines/>
        <w:spacing w:after="0"/>
        <w:jc w:val="center"/>
        <w:rPr>
          <w:b/>
          <w:bCs/>
          <w:lang w:eastAsia="cs-CZ"/>
        </w:rPr>
      </w:pPr>
      <w:r w:rsidRPr="003100DB">
        <w:rPr>
          <w:b/>
          <w:bCs/>
          <w:lang w:eastAsia="cs-CZ"/>
        </w:rPr>
        <w:t>Článok VI.</w:t>
      </w:r>
    </w:p>
    <w:p w:rsidR="00773E9D" w:rsidRPr="003100DB" w:rsidRDefault="00453E2A" w:rsidP="00773E9D">
      <w:pPr>
        <w:keepNext/>
        <w:keepLines/>
        <w:spacing w:after="240"/>
        <w:jc w:val="center"/>
        <w:rPr>
          <w:b/>
          <w:bCs/>
          <w:lang w:eastAsia="cs-CZ"/>
        </w:rPr>
      </w:pPr>
      <w:r>
        <w:rPr>
          <w:b/>
          <w:bCs/>
          <w:lang w:eastAsia="cs-CZ"/>
        </w:rPr>
        <w:t>Záručná doba</w:t>
      </w:r>
      <w:r w:rsidR="00773E9D" w:rsidRPr="003100DB">
        <w:rPr>
          <w:b/>
          <w:bCs/>
          <w:lang w:eastAsia="cs-CZ"/>
        </w:rPr>
        <w:t xml:space="preserve"> a reklamácie</w:t>
      </w:r>
    </w:p>
    <w:p w:rsidR="00453E2A" w:rsidRDefault="00453E2A" w:rsidP="00037FFB">
      <w:pPr>
        <w:keepNext/>
        <w:keepLines/>
        <w:numPr>
          <w:ilvl w:val="1"/>
          <w:numId w:val="10"/>
        </w:numPr>
        <w:spacing w:after="200" w:line="276" w:lineRule="auto"/>
        <w:ind w:left="426" w:hanging="426"/>
        <w:rPr>
          <w:bCs/>
          <w:lang w:eastAsia="cs-CZ"/>
        </w:rPr>
      </w:pPr>
      <w:r w:rsidRPr="00453E2A">
        <w:rPr>
          <w:bCs/>
          <w:lang w:eastAsia="cs-CZ"/>
        </w:rPr>
        <w:t xml:space="preserve">Predávajúci zodpovedá za to, že predmet kúpy bude mať počas záručnej doby vlastnosti dohodnuté v tejto zmluve. </w:t>
      </w:r>
    </w:p>
    <w:p w:rsidR="00453E2A" w:rsidRDefault="00453E2A" w:rsidP="00037FFB">
      <w:pPr>
        <w:keepNext/>
        <w:keepLines/>
        <w:numPr>
          <w:ilvl w:val="1"/>
          <w:numId w:val="10"/>
        </w:numPr>
        <w:spacing w:after="200" w:line="276" w:lineRule="auto"/>
        <w:ind w:left="426" w:hanging="426"/>
        <w:rPr>
          <w:bCs/>
          <w:lang w:eastAsia="cs-CZ"/>
        </w:rPr>
      </w:pPr>
      <w:r w:rsidRPr="00453E2A">
        <w:rPr>
          <w:bCs/>
          <w:lang w:eastAsia="cs-CZ"/>
        </w:rPr>
        <w:t xml:space="preserve"> Záručná doba na predmet kúpy je </w:t>
      </w:r>
      <w:r w:rsidRPr="00453E2A">
        <w:rPr>
          <w:bCs/>
          <w:highlight w:val="yellow"/>
          <w:lang w:eastAsia="cs-CZ"/>
        </w:rPr>
        <w:t>...</w:t>
      </w:r>
      <w:r w:rsidRPr="00453E2A">
        <w:rPr>
          <w:bCs/>
          <w:lang w:eastAsia="cs-CZ"/>
        </w:rPr>
        <w:t xml:space="preserve"> roky/rokov alebo </w:t>
      </w:r>
      <w:r w:rsidRPr="00453E2A">
        <w:rPr>
          <w:bCs/>
          <w:highlight w:val="yellow"/>
          <w:lang w:eastAsia="cs-CZ"/>
        </w:rPr>
        <w:t>......</w:t>
      </w:r>
      <w:r w:rsidRPr="00453E2A">
        <w:rPr>
          <w:bCs/>
          <w:lang w:eastAsia="cs-CZ"/>
        </w:rPr>
        <w:t xml:space="preserve"> najazdených kilometrov a začína plynúť odo dňa riadneho odovzdania predmetu kúpy kupujúcemu. </w:t>
      </w:r>
    </w:p>
    <w:p w:rsidR="00453E2A" w:rsidRDefault="00453E2A" w:rsidP="00037FFB">
      <w:pPr>
        <w:keepNext/>
        <w:keepLines/>
        <w:numPr>
          <w:ilvl w:val="1"/>
          <w:numId w:val="10"/>
        </w:numPr>
        <w:spacing w:after="200" w:line="276" w:lineRule="auto"/>
        <w:ind w:left="426" w:hanging="426"/>
        <w:rPr>
          <w:bCs/>
          <w:lang w:eastAsia="cs-CZ"/>
        </w:rPr>
      </w:pPr>
      <w:r w:rsidRPr="00453E2A">
        <w:rPr>
          <w:bCs/>
          <w:lang w:eastAsia="cs-CZ"/>
        </w:rPr>
        <w:t xml:space="preserve">Predávajúci zodpovedá za vady, ktoré má predmet kúpy v čase jeho odovzdania kupujúcemu. Za vady, ktoré sa prejavili po odovzdaní predmetu kúpy zodpovedá predávajúci vtedy, ak boli spôsobené porušením jeho povinností. </w:t>
      </w:r>
    </w:p>
    <w:p w:rsidR="00453E2A" w:rsidRDefault="00453E2A" w:rsidP="00037FFB">
      <w:pPr>
        <w:keepNext/>
        <w:keepLines/>
        <w:numPr>
          <w:ilvl w:val="1"/>
          <w:numId w:val="10"/>
        </w:numPr>
        <w:spacing w:after="200" w:line="276" w:lineRule="auto"/>
        <w:ind w:left="426" w:hanging="426"/>
        <w:rPr>
          <w:bCs/>
          <w:lang w:eastAsia="cs-CZ"/>
        </w:rPr>
      </w:pPr>
      <w:r w:rsidRPr="00453E2A">
        <w:rPr>
          <w:bCs/>
          <w:lang w:eastAsia="cs-CZ"/>
        </w:rPr>
        <w:t xml:space="preserve">V prípade, že počas záručnej doby sa zistí vada na predmete kúpy, kupujúci písomne upozorní predávajúceho na tento jav. Zmluvné strany sa dohodli, že počas záručnej doby má kupujúci právo požadovať a predávajúci povinnosť bezplatne odstrániť zistené a reklamované vady. </w:t>
      </w:r>
    </w:p>
    <w:p w:rsidR="00453E2A" w:rsidRDefault="00453E2A" w:rsidP="00037FFB">
      <w:pPr>
        <w:keepNext/>
        <w:keepLines/>
        <w:numPr>
          <w:ilvl w:val="1"/>
          <w:numId w:val="10"/>
        </w:numPr>
        <w:spacing w:after="200" w:line="276" w:lineRule="auto"/>
        <w:ind w:left="426" w:hanging="426"/>
        <w:rPr>
          <w:bCs/>
          <w:lang w:eastAsia="cs-CZ"/>
        </w:rPr>
      </w:pPr>
      <w:r w:rsidRPr="00453E2A">
        <w:rPr>
          <w:bCs/>
          <w:lang w:eastAsia="cs-CZ"/>
        </w:rPr>
        <w:t>Predávajúci sa zaväzuje začať s odstraňovaním vád predmetu kúpy v čo najkratšom, technicky možnom čase, najneskôr však do 24 hodín od uplatnenia reklamácie kupujúcim. Uplatnením reklamácie sa rozumie doručenie reklamácie predávajúcemu prostredníctvom poštovej prepravy alebo e-mailu na mailovú adresu predávajúceho</w:t>
      </w:r>
      <w:r w:rsidR="00A93414">
        <w:rPr>
          <w:bCs/>
          <w:lang w:eastAsia="cs-CZ"/>
        </w:rPr>
        <w:t>.</w:t>
      </w:r>
    </w:p>
    <w:p w:rsidR="00453E2A" w:rsidRDefault="00453E2A" w:rsidP="00037FFB">
      <w:pPr>
        <w:keepNext/>
        <w:keepLines/>
        <w:numPr>
          <w:ilvl w:val="1"/>
          <w:numId w:val="10"/>
        </w:numPr>
        <w:spacing w:after="200" w:line="276" w:lineRule="auto"/>
        <w:ind w:left="426" w:hanging="426"/>
        <w:rPr>
          <w:bCs/>
          <w:lang w:eastAsia="cs-CZ"/>
        </w:rPr>
      </w:pPr>
      <w:r w:rsidRPr="00453E2A">
        <w:rPr>
          <w:bCs/>
          <w:lang w:eastAsia="cs-CZ"/>
        </w:rPr>
        <w:t xml:space="preserve">Predávajúci sa zaväzuje odstrániť reklamované vady do 2 dní od začatia ich odstraňovania, ak nedôjde k písomnej dohode o inom termíne a ku ktorej sa zhotoví obojstranne potvrdený zápis. </w:t>
      </w:r>
    </w:p>
    <w:p w:rsidR="00453E2A" w:rsidRPr="00453E2A" w:rsidRDefault="00453E2A" w:rsidP="00037FFB">
      <w:pPr>
        <w:keepNext/>
        <w:keepLines/>
        <w:numPr>
          <w:ilvl w:val="1"/>
          <w:numId w:val="10"/>
        </w:numPr>
        <w:spacing w:after="200" w:line="276" w:lineRule="auto"/>
        <w:ind w:left="426" w:hanging="426"/>
        <w:rPr>
          <w:b/>
          <w:bCs/>
          <w:lang w:eastAsia="cs-CZ"/>
        </w:rPr>
      </w:pPr>
      <w:r w:rsidRPr="00453E2A">
        <w:rPr>
          <w:bCs/>
          <w:lang w:eastAsia="cs-CZ"/>
        </w:rPr>
        <w:t>V prípade záujmu kupujúceho sa predávajúci zaväzuje poskytnúť, resp. zabezpečiť na predmet kúpy aj pozáručný servis v rozsahu podľa dohody zmluvných strán.</w:t>
      </w:r>
    </w:p>
    <w:p w:rsidR="00A93414" w:rsidRDefault="00A93414" w:rsidP="00AF1E9B">
      <w:pPr>
        <w:keepNext/>
        <w:keepLines/>
        <w:spacing w:after="0"/>
        <w:jc w:val="center"/>
        <w:rPr>
          <w:b/>
          <w:bCs/>
          <w:lang w:eastAsia="cs-CZ"/>
        </w:rPr>
      </w:pPr>
    </w:p>
    <w:p w:rsidR="00773E9D" w:rsidRPr="003100DB" w:rsidRDefault="00773E9D" w:rsidP="00AF1E9B">
      <w:pPr>
        <w:keepNext/>
        <w:keepLines/>
        <w:spacing w:after="0"/>
        <w:jc w:val="center"/>
        <w:rPr>
          <w:b/>
          <w:bCs/>
          <w:lang w:eastAsia="cs-CZ"/>
        </w:rPr>
      </w:pPr>
      <w:r w:rsidRPr="003100DB">
        <w:rPr>
          <w:b/>
          <w:bCs/>
          <w:lang w:eastAsia="cs-CZ"/>
        </w:rPr>
        <w:t>Článok VII.</w:t>
      </w:r>
    </w:p>
    <w:p w:rsidR="00773E9D" w:rsidRPr="003100DB" w:rsidRDefault="00773E9D" w:rsidP="00773E9D">
      <w:pPr>
        <w:keepNext/>
        <w:keepLines/>
        <w:spacing w:after="120"/>
        <w:jc w:val="center"/>
        <w:rPr>
          <w:b/>
          <w:bCs/>
          <w:lang w:eastAsia="cs-CZ"/>
        </w:rPr>
      </w:pPr>
      <w:r w:rsidRPr="003100DB">
        <w:rPr>
          <w:b/>
          <w:bCs/>
          <w:lang w:eastAsia="cs-CZ"/>
        </w:rPr>
        <w:t>Zmluvné pokuty a úrok z omeškania</w:t>
      </w:r>
    </w:p>
    <w:p w:rsidR="00773E9D" w:rsidRPr="003100DB" w:rsidRDefault="00773E9D" w:rsidP="00773E9D">
      <w:pPr>
        <w:pStyle w:val="Odsekzoznamu"/>
        <w:keepNext/>
        <w:keepLines/>
        <w:numPr>
          <w:ilvl w:val="0"/>
          <w:numId w:val="11"/>
        </w:numPr>
        <w:spacing w:after="200" w:line="276" w:lineRule="auto"/>
        <w:contextualSpacing w:val="0"/>
        <w:rPr>
          <w:bCs/>
          <w:vanish/>
          <w:lang w:eastAsia="cs-CZ"/>
        </w:rPr>
      </w:pPr>
    </w:p>
    <w:p w:rsidR="00C60EBD" w:rsidRDefault="00C60EBD" w:rsidP="00037FFB">
      <w:pPr>
        <w:pStyle w:val="Odsekzoznamu"/>
        <w:keepNext/>
        <w:keepLines/>
        <w:numPr>
          <w:ilvl w:val="1"/>
          <w:numId w:val="11"/>
        </w:numPr>
        <w:spacing w:after="200" w:line="276" w:lineRule="auto"/>
        <w:ind w:left="426" w:hanging="426"/>
        <w:contextualSpacing w:val="0"/>
        <w:rPr>
          <w:bCs/>
          <w:lang w:eastAsia="cs-CZ"/>
        </w:rPr>
      </w:pPr>
      <w:r w:rsidRPr="00C60EBD">
        <w:rPr>
          <w:bCs/>
          <w:lang w:eastAsia="cs-CZ"/>
        </w:rPr>
        <w:t xml:space="preserve">V prípade, že predávajúci nedodá predmet kúpy v dohodnutom termíne, kupujúci má právo na zmluvnú pokutu vo výške 0,05 % z ceny predmetu kúpy za každý deň omeškania. </w:t>
      </w:r>
    </w:p>
    <w:p w:rsidR="00C60EBD" w:rsidRDefault="00C60EBD" w:rsidP="00037FFB">
      <w:pPr>
        <w:pStyle w:val="Odsekzoznamu"/>
        <w:keepNext/>
        <w:keepLines/>
        <w:numPr>
          <w:ilvl w:val="1"/>
          <w:numId w:val="11"/>
        </w:numPr>
        <w:spacing w:after="200" w:line="276" w:lineRule="auto"/>
        <w:ind w:left="426" w:hanging="426"/>
        <w:contextualSpacing w:val="0"/>
        <w:rPr>
          <w:bCs/>
          <w:lang w:eastAsia="cs-CZ"/>
        </w:rPr>
      </w:pPr>
      <w:r w:rsidRPr="00C60EBD">
        <w:rPr>
          <w:bCs/>
          <w:lang w:eastAsia="cs-CZ"/>
        </w:rPr>
        <w:t xml:space="preserve"> V prípade omeškania kupujúceho s úhradou faktúry, predávajúci má právo na úrok z omeškania vo výške 0,05 % z dlžnej sumy za každý deň omeškania.</w:t>
      </w:r>
    </w:p>
    <w:p w:rsidR="00C60EBD" w:rsidRDefault="00C60EBD" w:rsidP="00037FFB">
      <w:pPr>
        <w:pStyle w:val="Odsekzoznamu"/>
        <w:keepNext/>
        <w:keepLines/>
        <w:numPr>
          <w:ilvl w:val="1"/>
          <w:numId w:val="11"/>
        </w:numPr>
        <w:spacing w:after="200" w:line="276" w:lineRule="auto"/>
        <w:ind w:left="426" w:hanging="426"/>
        <w:contextualSpacing w:val="0"/>
        <w:rPr>
          <w:bCs/>
          <w:lang w:eastAsia="cs-CZ"/>
        </w:rPr>
      </w:pPr>
      <w:r w:rsidRPr="00C60EBD">
        <w:rPr>
          <w:bCs/>
          <w:lang w:eastAsia="cs-CZ"/>
        </w:rPr>
        <w:t>V prípade nedodržania lehoty uvedenej v</w:t>
      </w:r>
      <w:r>
        <w:rPr>
          <w:bCs/>
          <w:lang w:eastAsia="cs-CZ"/>
        </w:rPr>
        <w:t> bode 6.5</w:t>
      </w:r>
      <w:r w:rsidRPr="00C60EBD">
        <w:rPr>
          <w:bCs/>
          <w:lang w:eastAsia="cs-CZ"/>
        </w:rPr>
        <w:t xml:space="preserve"> tejto zmluvy predávajúcim má kupujúci nárok na zmluvnú pokutu vo výške 30,- € za každý deň omeškania. Týmto nie je dotknutý nárok kupujúceho na náhradu škody, ktorá by v dôsledku tohto omeškania vznikla. </w:t>
      </w:r>
    </w:p>
    <w:p w:rsidR="00C60EBD" w:rsidRDefault="00C60EBD" w:rsidP="00037FFB">
      <w:pPr>
        <w:pStyle w:val="Odsekzoznamu"/>
        <w:keepNext/>
        <w:keepLines/>
        <w:numPr>
          <w:ilvl w:val="1"/>
          <w:numId w:val="11"/>
        </w:numPr>
        <w:spacing w:after="200" w:line="276" w:lineRule="auto"/>
        <w:ind w:left="567" w:hanging="567"/>
        <w:contextualSpacing w:val="0"/>
        <w:rPr>
          <w:bCs/>
          <w:lang w:eastAsia="cs-CZ"/>
        </w:rPr>
      </w:pPr>
      <w:r w:rsidRPr="00C60EBD">
        <w:rPr>
          <w:bCs/>
          <w:lang w:eastAsia="cs-CZ"/>
        </w:rPr>
        <w:lastRenderedPageBreak/>
        <w:t xml:space="preserve">Kupujúci má nárok na zmluvnú pokutu vo výške 30,-€ za každý deň oneskorenia odstránenia vád, </w:t>
      </w:r>
      <w:proofErr w:type="spellStart"/>
      <w:r w:rsidRPr="00C60EBD">
        <w:rPr>
          <w:bCs/>
          <w:lang w:eastAsia="cs-CZ"/>
        </w:rPr>
        <w:t>tj</w:t>
      </w:r>
      <w:proofErr w:type="spellEnd"/>
      <w:r w:rsidRPr="00C60EBD">
        <w:rPr>
          <w:bCs/>
          <w:lang w:eastAsia="cs-CZ"/>
        </w:rPr>
        <w:t xml:space="preserve">. ak reklamované vady predávajúci neodstráni v lehote uvedenej </w:t>
      </w:r>
      <w:r>
        <w:rPr>
          <w:bCs/>
          <w:lang w:eastAsia="cs-CZ"/>
        </w:rPr>
        <w:t>v bode 6.6</w:t>
      </w:r>
      <w:r w:rsidRPr="00C60EBD">
        <w:rPr>
          <w:bCs/>
          <w:lang w:eastAsia="cs-CZ"/>
        </w:rPr>
        <w:t xml:space="preserve"> tejto zmluvy, resp. v inom dohodnutom termíne. Týmto nie je dotknutý nárok kupujúceho na náhradu škody, ktorá by v dôsledku tohto omeškania vznikla. </w:t>
      </w:r>
    </w:p>
    <w:p w:rsidR="00C60EBD" w:rsidRDefault="00C60EBD" w:rsidP="00037FFB">
      <w:pPr>
        <w:pStyle w:val="Odsekzoznamu"/>
        <w:keepNext/>
        <w:keepLines/>
        <w:numPr>
          <w:ilvl w:val="1"/>
          <w:numId w:val="11"/>
        </w:numPr>
        <w:spacing w:after="200" w:line="276" w:lineRule="auto"/>
        <w:ind w:left="567" w:hanging="567"/>
        <w:contextualSpacing w:val="0"/>
        <w:rPr>
          <w:bCs/>
          <w:lang w:eastAsia="cs-CZ"/>
        </w:rPr>
      </w:pPr>
      <w:r w:rsidRPr="00C60EBD">
        <w:rPr>
          <w:bCs/>
          <w:lang w:eastAsia="cs-CZ"/>
        </w:rPr>
        <w:t xml:space="preserve"> Okrem uhradenia úroku z omeškania resp. pokuty a poskytnutia zliav má predávajúci a kupujúci právo žiadať náhradu škody, ktorá mu vznikla a bola spôsobená porušením, resp. zanedbaním povinnosti druhou stranou. </w:t>
      </w:r>
    </w:p>
    <w:p w:rsidR="00C60EBD" w:rsidRDefault="00C60EBD" w:rsidP="00037FFB">
      <w:pPr>
        <w:pStyle w:val="Odsekzoznamu"/>
        <w:keepNext/>
        <w:keepLines/>
        <w:numPr>
          <w:ilvl w:val="1"/>
          <w:numId w:val="11"/>
        </w:numPr>
        <w:spacing w:after="200" w:line="276" w:lineRule="auto"/>
        <w:ind w:left="567" w:hanging="567"/>
        <w:contextualSpacing w:val="0"/>
        <w:rPr>
          <w:bCs/>
          <w:lang w:eastAsia="cs-CZ"/>
        </w:rPr>
      </w:pPr>
      <w:r w:rsidRPr="00C60EBD">
        <w:rPr>
          <w:bCs/>
          <w:lang w:eastAsia="cs-CZ"/>
        </w:rPr>
        <w:t xml:space="preserve">Vyššie uvedenými zmluvnými pokutami nie je dotknutý nárok na náhradu škody, ktorá vznikla v dôsledku porušenia povinností vyplývajúcich z tejto zmluvy a to aj v prípade, ak vzniknutá škoda prevyšuje výšku zmluvnej pokuty. </w:t>
      </w:r>
    </w:p>
    <w:p w:rsidR="00773E9D" w:rsidRPr="003100DB" w:rsidRDefault="00C60EBD" w:rsidP="00037FFB">
      <w:pPr>
        <w:pStyle w:val="Odsekzoznamu"/>
        <w:keepNext/>
        <w:keepLines/>
        <w:numPr>
          <w:ilvl w:val="1"/>
          <w:numId w:val="11"/>
        </w:numPr>
        <w:spacing w:after="200" w:line="276" w:lineRule="auto"/>
        <w:ind w:left="567" w:hanging="567"/>
        <w:contextualSpacing w:val="0"/>
        <w:rPr>
          <w:bCs/>
          <w:lang w:eastAsia="cs-CZ"/>
        </w:rPr>
      </w:pPr>
      <w:r w:rsidRPr="00C60EBD">
        <w:rPr>
          <w:bCs/>
          <w:lang w:eastAsia="cs-CZ"/>
        </w:rPr>
        <w:t>V prípade omeškania kupujúceho s úhradou faktúry má predávajúci právo na úroky z omeškania vo výške ustanovenej § 369 odsek 2 zákona č. 513/1991 Zb. v znení neskorších predpisov</w:t>
      </w:r>
      <w:r w:rsidR="00773E9D" w:rsidRPr="003100DB">
        <w:rPr>
          <w:bCs/>
          <w:lang w:eastAsia="cs-CZ"/>
        </w:rPr>
        <w:t xml:space="preserve"> </w:t>
      </w:r>
    </w:p>
    <w:p w:rsidR="00A93414" w:rsidRDefault="00A93414" w:rsidP="00AF1E9B">
      <w:pPr>
        <w:keepNext/>
        <w:keepLines/>
        <w:spacing w:after="0"/>
        <w:jc w:val="center"/>
        <w:rPr>
          <w:b/>
          <w:bCs/>
          <w:lang w:eastAsia="cs-CZ"/>
        </w:rPr>
      </w:pPr>
    </w:p>
    <w:p w:rsidR="00773E9D" w:rsidRPr="003100DB" w:rsidRDefault="00773E9D" w:rsidP="00AF1E9B">
      <w:pPr>
        <w:keepNext/>
        <w:keepLines/>
        <w:spacing w:after="0"/>
        <w:jc w:val="center"/>
        <w:rPr>
          <w:b/>
          <w:bCs/>
          <w:lang w:eastAsia="cs-CZ"/>
        </w:rPr>
      </w:pPr>
      <w:r w:rsidRPr="003100DB">
        <w:rPr>
          <w:b/>
          <w:bCs/>
          <w:lang w:eastAsia="cs-CZ"/>
        </w:rPr>
        <w:t xml:space="preserve">Článok </w:t>
      </w:r>
      <w:r w:rsidR="00453E2A">
        <w:rPr>
          <w:b/>
          <w:bCs/>
          <w:lang w:eastAsia="cs-CZ"/>
        </w:rPr>
        <w:t>VII</w:t>
      </w:r>
      <w:r w:rsidRPr="003100DB">
        <w:rPr>
          <w:b/>
          <w:bCs/>
          <w:lang w:eastAsia="cs-CZ"/>
        </w:rPr>
        <w:t>I</w:t>
      </w:r>
      <w:r w:rsidR="00453E2A">
        <w:rPr>
          <w:b/>
          <w:bCs/>
          <w:lang w:eastAsia="cs-CZ"/>
        </w:rPr>
        <w:t>.</w:t>
      </w:r>
    </w:p>
    <w:p w:rsidR="00773E9D" w:rsidRPr="003100DB" w:rsidRDefault="00773E9D" w:rsidP="00773E9D">
      <w:pPr>
        <w:keepNext/>
        <w:keepLines/>
        <w:spacing w:after="120"/>
        <w:jc w:val="center"/>
        <w:rPr>
          <w:b/>
          <w:bCs/>
          <w:lang w:eastAsia="cs-CZ"/>
        </w:rPr>
      </w:pPr>
      <w:r w:rsidRPr="003100DB">
        <w:rPr>
          <w:b/>
          <w:bCs/>
          <w:lang w:eastAsia="cs-CZ"/>
        </w:rPr>
        <w:t>Odstúpenie od zmluvy</w:t>
      </w:r>
    </w:p>
    <w:p w:rsidR="00773E9D" w:rsidRPr="003100DB" w:rsidRDefault="00773E9D" w:rsidP="00773E9D">
      <w:pPr>
        <w:pStyle w:val="Odsekzoznamu"/>
        <w:keepNext/>
        <w:keepLines/>
        <w:numPr>
          <w:ilvl w:val="0"/>
          <w:numId w:val="11"/>
        </w:numPr>
        <w:spacing w:after="200" w:line="276" w:lineRule="auto"/>
        <w:contextualSpacing w:val="0"/>
        <w:rPr>
          <w:bCs/>
          <w:vanish/>
          <w:lang w:eastAsia="cs-CZ"/>
        </w:rPr>
      </w:pPr>
    </w:p>
    <w:p w:rsidR="00773E9D" w:rsidRPr="003100DB" w:rsidRDefault="00773E9D" w:rsidP="00037FFB">
      <w:pPr>
        <w:pStyle w:val="Odsekzoznamu"/>
        <w:keepNext/>
        <w:keepLines/>
        <w:numPr>
          <w:ilvl w:val="1"/>
          <w:numId w:val="11"/>
        </w:numPr>
        <w:spacing w:after="200" w:line="276" w:lineRule="auto"/>
        <w:ind w:left="567" w:hanging="567"/>
        <w:contextualSpacing w:val="0"/>
        <w:rPr>
          <w:bCs/>
          <w:lang w:eastAsia="cs-CZ"/>
        </w:rPr>
      </w:pPr>
      <w:r w:rsidRPr="003100DB">
        <w:rPr>
          <w:bCs/>
          <w:lang w:eastAsia="cs-CZ"/>
        </w:rPr>
        <w:t xml:space="preserve">Od tejto zmluvy môže zmluvná strana odstúpiť, ak dôjde k podstatnému porušeniu zmluvných povinností druhou stranou. </w:t>
      </w:r>
      <w:bookmarkStart w:id="1" w:name="_Hlk18053080"/>
      <w:r w:rsidRPr="003100DB">
        <w:rPr>
          <w:bCs/>
          <w:lang w:eastAsia="cs-CZ"/>
        </w:rPr>
        <w:t>Odstúpenie od zmluvy musí byť druhej zmluvnej strane oznámené písomne, inak je neplatné. V odstúpení musí byť uvedený dôvod, pre ktorý zmluvná strana od zmluvy odstupuje</w:t>
      </w:r>
      <w:bookmarkEnd w:id="1"/>
      <w:r w:rsidRPr="003100DB">
        <w:rPr>
          <w:bCs/>
          <w:lang w:eastAsia="cs-CZ"/>
        </w:rPr>
        <w:t>.</w:t>
      </w:r>
    </w:p>
    <w:p w:rsidR="00773E9D" w:rsidRPr="003100DB" w:rsidRDefault="00773E9D" w:rsidP="00037FFB">
      <w:pPr>
        <w:pStyle w:val="Odsekzoznamu"/>
        <w:keepNext/>
        <w:keepLines/>
        <w:numPr>
          <w:ilvl w:val="1"/>
          <w:numId w:val="11"/>
        </w:numPr>
        <w:spacing w:after="200" w:line="276" w:lineRule="auto"/>
        <w:ind w:left="567" w:hanging="567"/>
        <w:contextualSpacing w:val="0"/>
        <w:rPr>
          <w:bCs/>
          <w:lang w:eastAsia="cs-CZ"/>
        </w:rPr>
      </w:pPr>
      <w:r w:rsidRPr="003100DB">
        <w:rPr>
          <w:bCs/>
          <w:lang w:eastAsia="cs-CZ"/>
        </w:rPr>
        <w:t>Odstúpenie je účinné dňom, kedy bolo oznámenie o odstúpení doručené druhej zmluvnej strane.</w:t>
      </w:r>
    </w:p>
    <w:p w:rsidR="00A93414" w:rsidRDefault="00A93414" w:rsidP="00AF1E9B">
      <w:pPr>
        <w:keepNext/>
        <w:keepLines/>
        <w:spacing w:after="0"/>
        <w:jc w:val="center"/>
        <w:rPr>
          <w:b/>
          <w:bCs/>
          <w:lang w:eastAsia="cs-CZ"/>
        </w:rPr>
      </w:pPr>
    </w:p>
    <w:p w:rsidR="00773E9D" w:rsidRPr="003100DB" w:rsidRDefault="00773E9D" w:rsidP="00AF1E9B">
      <w:pPr>
        <w:keepNext/>
        <w:keepLines/>
        <w:spacing w:after="0"/>
        <w:jc w:val="center"/>
        <w:rPr>
          <w:b/>
          <w:bCs/>
          <w:lang w:eastAsia="cs-CZ"/>
        </w:rPr>
      </w:pPr>
      <w:r w:rsidRPr="003100DB">
        <w:rPr>
          <w:b/>
          <w:bCs/>
          <w:lang w:eastAsia="cs-CZ"/>
        </w:rPr>
        <w:t xml:space="preserve">Článok </w:t>
      </w:r>
      <w:r w:rsidR="00453E2A">
        <w:rPr>
          <w:b/>
          <w:bCs/>
          <w:lang w:eastAsia="cs-CZ"/>
        </w:rPr>
        <w:t>I</w:t>
      </w:r>
      <w:r w:rsidRPr="003100DB">
        <w:rPr>
          <w:b/>
          <w:bCs/>
          <w:lang w:eastAsia="cs-CZ"/>
        </w:rPr>
        <w:t>X.</w:t>
      </w:r>
    </w:p>
    <w:p w:rsidR="00773E9D" w:rsidRPr="003100DB" w:rsidRDefault="00773E9D" w:rsidP="00773E9D">
      <w:pPr>
        <w:keepNext/>
        <w:keepLines/>
        <w:spacing w:after="120"/>
        <w:jc w:val="center"/>
        <w:rPr>
          <w:b/>
          <w:bCs/>
          <w:lang w:eastAsia="cs-CZ"/>
        </w:rPr>
      </w:pPr>
      <w:r w:rsidRPr="003100DB">
        <w:rPr>
          <w:b/>
          <w:bCs/>
          <w:lang w:eastAsia="cs-CZ"/>
        </w:rPr>
        <w:t>Záverečné ustanovenia</w:t>
      </w:r>
    </w:p>
    <w:p w:rsidR="00773E9D" w:rsidRPr="003100DB" w:rsidRDefault="00773E9D" w:rsidP="00773E9D">
      <w:pPr>
        <w:pStyle w:val="Odsekzoznamu"/>
        <w:keepNext/>
        <w:keepLines/>
        <w:numPr>
          <w:ilvl w:val="0"/>
          <w:numId w:val="11"/>
        </w:numPr>
        <w:spacing w:after="200" w:line="276" w:lineRule="auto"/>
        <w:contextualSpacing w:val="0"/>
        <w:rPr>
          <w:bCs/>
          <w:vanish/>
          <w:lang w:eastAsia="cs-CZ"/>
        </w:rPr>
      </w:pPr>
    </w:p>
    <w:p w:rsidR="001C3C98" w:rsidRPr="001C3C98" w:rsidRDefault="001C3C98" w:rsidP="001C3C98">
      <w:pPr>
        <w:pStyle w:val="Odsekzoznamu"/>
        <w:keepNext/>
        <w:keepLines/>
        <w:numPr>
          <w:ilvl w:val="0"/>
          <w:numId w:val="13"/>
        </w:numPr>
        <w:spacing w:after="200" w:line="276" w:lineRule="auto"/>
        <w:contextualSpacing w:val="0"/>
        <w:rPr>
          <w:bCs/>
          <w:vanish/>
          <w:lang w:eastAsia="cs-CZ"/>
        </w:rPr>
      </w:pPr>
    </w:p>
    <w:p w:rsidR="001C3C98" w:rsidRPr="001C3C98" w:rsidRDefault="001C3C98" w:rsidP="001C3C98">
      <w:pPr>
        <w:pStyle w:val="Odsekzoznamu"/>
        <w:keepNext/>
        <w:keepLines/>
        <w:numPr>
          <w:ilvl w:val="0"/>
          <w:numId w:val="13"/>
        </w:numPr>
        <w:spacing w:after="200" w:line="276" w:lineRule="auto"/>
        <w:contextualSpacing w:val="0"/>
        <w:rPr>
          <w:bCs/>
          <w:vanish/>
          <w:lang w:eastAsia="cs-CZ"/>
        </w:rPr>
      </w:pPr>
    </w:p>
    <w:p w:rsidR="001C3C98" w:rsidRPr="001C3C98" w:rsidRDefault="001C3C98" w:rsidP="001C3C98">
      <w:pPr>
        <w:pStyle w:val="Odsekzoznamu"/>
        <w:keepNext/>
        <w:keepLines/>
        <w:numPr>
          <w:ilvl w:val="0"/>
          <w:numId w:val="13"/>
        </w:numPr>
        <w:spacing w:after="200" w:line="276" w:lineRule="auto"/>
        <w:contextualSpacing w:val="0"/>
        <w:rPr>
          <w:bCs/>
          <w:vanish/>
          <w:lang w:eastAsia="cs-CZ"/>
        </w:rPr>
      </w:pPr>
    </w:p>
    <w:p w:rsidR="00773E9D" w:rsidRPr="003100DB" w:rsidRDefault="00773E9D" w:rsidP="00037FFB">
      <w:pPr>
        <w:keepNext/>
        <w:keepLines/>
        <w:numPr>
          <w:ilvl w:val="1"/>
          <w:numId w:val="13"/>
        </w:numPr>
        <w:spacing w:after="200" w:line="276" w:lineRule="auto"/>
        <w:ind w:left="567" w:hanging="567"/>
        <w:rPr>
          <w:bCs/>
          <w:lang w:eastAsia="cs-CZ"/>
        </w:rPr>
      </w:pPr>
      <w:r w:rsidRPr="003100DB">
        <w:rPr>
          <w:bCs/>
          <w:lang w:eastAsia="cs-CZ"/>
        </w:rPr>
        <w:t>Zmluva môže byť zmenená len písomnými dodatkami v súlade so zákonom o verejnom obstarávaní podpísanými oprávnenými zástupcami zmluvných strán.</w:t>
      </w:r>
    </w:p>
    <w:p w:rsidR="00773E9D" w:rsidRPr="003100DB" w:rsidRDefault="00773E9D" w:rsidP="00773E9D">
      <w:pPr>
        <w:keepNext/>
        <w:keepLines/>
        <w:numPr>
          <w:ilvl w:val="1"/>
          <w:numId w:val="13"/>
        </w:numPr>
        <w:spacing w:after="200" w:line="276" w:lineRule="auto"/>
        <w:ind w:left="567" w:hanging="567"/>
        <w:rPr>
          <w:bCs/>
          <w:lang w:eastAsia="cs-CZ"/>
        </w:rPr>
      </w:pPr>
      <w:r w:rsidRPr="003100DB">
        <w:rPr>
          <w:bCs/>
          <w:lang w:eastAsia="cs-CZ"/>
        </w:rPr>
        <w:t>Pokiaľ v zmluve nie je dohodnuté inak, platia pre zmluvný vzťah ňou založený, príslušné ustanovenia Obchodného zákonníka v znení neskorších predpisov.</w:t>
      </w:r>
    </w:p>
    <w:p w:rsidR="00773E9D" w:rsidRPr="003100DB" w:rsidRDefault="00773E9D" w:rsidP="00773E9D">
      <w:pPr>
        <w:keepNext/>
        <w:keepLines/>
        <w:numPr>
          <w:ilvl w:val="1"/>
          <w:numId w:val="13"/>
        </w:numPr>
        <w:spacing w:after="200" w:line="276" w:lineRule="auto"/>
        <w:ind w:left="567" w:hanging="567"/>
        <w:rPr>
          <w:bCs/>
          <w:lang w:eastAsia="cs-CZ"/>
        </w:rPr>
      </w:pPr>
      <w:r w:rsidRPr="003100DB">
        <w:rPr>
          <w:bCs/>
          <w:lang w:eastAsia="cs-CZ"/>
        </w:rPr>
        <w:t>Písomnosti týkajúce sa zmluvy sa zasielajú na adresu sídla, alebo inú adresu adresáta, uvedenú v záhlaví tejto zmluvy, resp. na inú adresu, ktorú zmluvná strana následne preukázateľne oznámi druhej zmluvnej strane. Písomnosti sa považujú za doručené tretí pracovný deň po dni odoslania na poštovú prepravu, alebo v deň odoslania e-mailovej správy, a to  v oboch prípadoch aj vtedy, ak sa adresát o písomnosti nedozvedel.</w:t>
      </w:r>
    </w:p>
    <w:p w:rsidR="00773E9D" w:rsidRPr="003100DB" w:rsidRDefault="00773E9D" w:rsidP="00773E9D">
      <w:pPr>
        <w:keepNext/>
        <w:keepLines/>
        <w:numPr>
          <w:ilvl w:val="1"/>
          <w:numId w:val="13"/>
        </w:numPr>
        <w:spacing w:after="200" w:line="276" w:lineRule="auto"/>
        <w:ind w:left="567" w:hanging="501"/>
        <w:rPr>
          <w:bCs/>
          <w:lang w:eastAsia="cs-CZ"/>
        </w:rPr>
      </w:pPr>
      <w:r w:rsidRPr="003100DB">
        <w:rPr>
          <w:bCs/>
          <w:lang w:eastAsia="cs-CZ"/>
        </w:rPr>
        <w:t>Zmluva je vyhotovená v </w:t>
      </w:r>
      <w:r w:rsidR="00453E2A">
        <w:rPr>
          <w:bCs/>
          <w:lang w:eastAsia="cs-CZ"/>
        </w:rPr>
        <w:t>štyroch</w:t>
      </w:r>
      <w:r w:rsidRPr="003100DB">
        <w:rPr>
          <w:bCs/>
          <w:lang w:eastAsia="cs-CZ"/>
        </w:rPr>
        <w:t xml:space="preserve"> vyhotoveniach, pričom každé vyhotovenie zmluvy zmluvné strany prehlasujú za rovnopis, z ktorých po podpise </w:t>
      </w:r>
      <w:r w:rsidR="00453E2A">
        <w:rPr>
          <w:bCs/>
          <w:lang w:eastAsia="cs-CZ"/>
        </w:rPr>
        <w:t>tri</w:t>
      </w:r>
      <w:r w:rsidRPr="003100DB">
        <w:rPr>
          <w:bCs/>
          <w:lang w:eastAsia="cs-CZ"/>
        </w:rPr>
        <w:t xml:space="preserve"> rovnopisy prináležia kupujúcemu a </w:t>
      </w:r>
      <w:r w:rsidR="0080264E">
        <w:rPr>
          <w:bCs/>
          <w:lang w:eastAsia="cs-CZ"/>
        </w:rPr>
        <w:t>jeden</w:t>
      </w:r>
      <w:r w:rsidRPr="003100DB">
        <w:rPr>
          <w:bCs/>
          <w:lang w:eastAsia="cs-CZ"/>
        </w:rPr>
        <w:t xml:space="preserve"> rovnopis predávajúcemu.</w:t>
      </w:r>
    </w:p>
    <w:p w:rsidR="00773E9D" w:rsidRDefault="00773E9D" w:rsidP="00773E9D">
      <w:pPr>
        <w:keepNext/>
        <w:keepLines/>
        <w:numPr>
          <w:ilvl w:val="1"/>
          <w:numId w:val="13"/>
        </w:numPr>
        <w:spacing w:after="200" w:line="276" w:lineRule="auto"/>
        <w:ind w:left="567" w:hanging="501"/>
        <w:rPr>
          <w:bCs/>
          <w:lang w:eastAsia="cs-CZ"/>
        </w:rPr>
      </w:pPr>
      <w:r w:rsidRPr="003100DB">
        <w:rPr>
          <w:bCs/>
          <w:lang w:eastAsia="cs-CZ"/>
        </w:rPr>
        <w:t>Zmluva nadobúda platnosť dňom podpisu zmluvy oprávnenými zástupcami zmluvných strán a účinnosť dňom nasledujúcim po dni jej zverejnenia v súlade s § 47a zákona č. 40/1964 Zb. Občianskeho zákonníka v znení neskorších predpisov.</w:t>
      </w:r>
    </w:p>
    <w:p w:rsidR="004624D6" w:rsidRPr="00A93414" w:rsidRDefault="00773E9D" w:rsidP="00A93414">
      <w:pPr>
        <w:keepNext/>
        <w:keepLines/>
        <w:numPr>
          <w:ilvl w:val="1"/>
          <w:numId w:val="13"/>
        </w:numPr>
        <w:spacing w:after="120" w:line="276" w:lineRule="auto"/>
        <w:ind w:left="567" w:hanging="501"/>
        <w:jc w:val="left"/>
        <w:rPr>
          <w:rFonts w:eastAsia="Times New Roman"/>
          <w:b/>
          <w:bCs/>
        </w:rPr>
      </w:pPr>
      <w:r w:rsidRPr="00A93414">
        <w:rPr>
          <w:bCs/>
          <w:lang w:eastAsia="cs-CZ"/>
        </w:rPr>
        <w:t>Táto zmluva sa povinne zverejňuje v súlade so zákonom č. 211/2000 Z. z. o slobodnom prístupe k informáciám v znení neskorších predpisov.</w:t>
      </w:r>
      <w:r w:rsidR="004624D6" w:rsidRPr="00A93414">
        <w:rPr>
          <w:rFonts w:eastAsia="Times New Roman"/>
          <w:b/>
          <w:bCs/>
        </w:rPr>
        <w:br w:type="page"/>
      </w:r>
    </w:p>
    <w:p w:rsidR="00773E9D" w:rsidRPr="003100DB" w:rsidRDefault="00773E9D" w:rsidP="00B77E17">
      <w:pPr>
        <w:keepNext/>
        <w:keepLines/>
        <w:rPr>
          <w:bCs/>
          <w:lang w:eastAsia="cs-CZ"/>
        </w:rPr>
      </w:pPr>
      <w:r w:rsidRPr="003100DB">
        <w:rPr>
          <w:bCs/>
          <w:lang w:eastAsia="cs-CZ"/>
        </w:rPr>
        <w:lastRenderedPageBreak/>
        <w:t>V</w:t>
      </w:r>
      <w:r w:rsidR="00815A88">
        <w:rPr>
          <w:bCs/>
          <w:lang w:eastAsia="cs-CZ"/>
        </w:rPr>
        <w:t xml:space="preserve"> Humennom </w:t>
      </w:r>
      <w:r w:rsidRPr="003100DB">
        <w:rPr>
          <w:bCs/>
          <w:lang w:eastAsia="cs-CZ"/>
        </w:rPr>
        <w:t xml:space="preserve"> dňa: .............. 202</w:t>
      </w:r>
      <w:r w:rsidR="00582FF4">
        <w:rPr>
          <w:bCs/>
          <w:lang w:eastAsia="cs-CZ"/>
        </w:rPr>
        <w:t>1</w:t>
      </w:r>
      <w:r w:rsidRPr="003100DB">
        <w:rPr>
          <w:bCs/>
          <w:lang w:eastAsia="cs-CZ"/>
        </w:rPr>
        <w:tab/>
      </w:r>
      <w:r w:rsidRPr="003100DB">
        <w:rPr>
          <w:bCs/>
          <w:lang w:eastAsia="cs-CZ"/>
        </w:rPr>
        <w:tab/>
      </w:r>
      <w:r w:rsidRPr="003100DB">
        <w:rPr>
          <w:bCs/>
          <w:lang w:eastAsia="cs-CZ"/>
        </w:rPr>
        <w:tab/>
        <w:t xml:space="preserve">V </w:t>
      </w:r>
      <w:r w:rsidR="00B77E17">
        <w:rPr>
          <w:bCs/>
          <w:lang w:eastAsia="cs-CZ"/>
        </w:rPr>
        <w:t>.........................</w:t>
      </w:r>
      <w:r w:rsidRPr="003100DB">
        <w:rPr>
          <w:bCs/>
          <w:lang w:eastAsia="cs-CZ"/>
        </w:rPr>
        <w:t xml:space="preserve"> dňa: .............. 202</w:t>
      </w:r>
      <w:r w:rsidR="00582FF4">
        <w:rPr>
          <w:bCs/>
          <w:lang w:eastAsia="cs-CZ"/>
        </w:rPr>
        <w:t>1</w:t>
      </w:r>
      <w:r w:rsidRPr="003100DB">
        <w:rPr>
          <w:bCs/>
          <w:lang w:eastAsia="cs-CZ"/>
        </w:rPr>
        <w:t xml:space="preserve">            </w:t>
      </w:r>
    </w:p>
    <w:p w:rsidR="00773E9D" w:rsidRPr="003100DB" w:rsidRDefault="00773E9D" w:rsidP="00773E9D">
      <w:pPr>
        <w:keepNext/>
        <w:keepLines/>
        <w:ind w:left="708" w:firstLine="708"/>
        <w:rPr>
          <w:bCs/>
          <w:lang w:eastAsia="cs-CZ"/>
        </w:rPr>
      </w:pPr>
    </w:p>
    <w:p w:rsidR="00773E9D" w:rsidRDefault="00562479" w:rsidP="00B77E17">
      <w:pPr>
        <w:keepNext/>
        <w:keepLines/>
        <w:jc w:val="left"/>
        <w:rPr>
          <w:bCs/>
          <w:lang w:eastAsia="cs-CZ"/>
        </w:rPr>
      </w:pPr>
      <w:r>
        <w:rPr>
          <w:bCs/>
          <w:lang w:eastAsia="cs-CZ"/>
        </w:rPr>
        <w:t xml:space="preserve">  </w:t>
      </w:r>
      <w:r w:rsidR="00773E9D" w:rsidRPr="003100DB">
        <w:rPr>
          <w:bCs/>
          <w:lang w:eastAsia="cs-CZ"/>
        </w:rPr>
        <w:t>Za kupujúceho:</w:t>
      </w:r>
      <w:r w:rsidR="00773E9D" w:rsidRPr="003100DB">
        <w:rPr>
          <w:bCs/>
          <w:lang w:eastAsia="cs-CZ"/>
        </w:rPr>
        <w:tab/>
      </w:r>
      <w:r w:rsidR="00773E9D" w:rsidRPr="003100DB">
        <w:rPr>
          <w:bCs/>
          <w:lang w:eastAsia="cs-CZ"/>
        </w:rPr>
        <w:tab/>
      </w:r>
      <w:r w:rsidR="00773E9D" w:rsidRPr="003100DB">
        <w:rPr>
          <w:bCs/>
          <w:lang w:eastAsia="cs-CZ"/>
        </w:rPr>
        <w:tab/>
      </w:r>
      <w:r w:rsidR="00773E9D" w:rsidRPr="003100DB">
        <w:rPr>
          <w:bCs/>
          <w:lang w:eastAsia="cs-CZ"/>
        </w:rPr>
        <w:tab/>
      </w:r>
      <w:r w:rsidR="00773E9D" w:rsidRPr="003100DB">
        <w:rPr>
          <w:bCs/>
          <w:lang w:eastAsia="cs-CZ"/>
        </w:rPr>
        <w:tab/>
      </w:r>
      <w:r w:rsidR="00773E9D" w:rsidRPr="003100DB">
        <w:rPr>
          <w:bCs/>
          <w:lang w:eastAsia="cs-CZ"/>
        </w:rPr>
        <w:tab/>
        <w:t>Za</w:t>
      </w:r>
      <w:r w:rsidR="00B77E17">
        <w:rPr>
          <w:bCs/>
          <w:lang w:eastAsia="cs-CZ"/>
        </w:rPr>
        <w:t xml:space="preserve"> </w:t>
      </w:r>
      <w:r w:rsidR="00773E9D" w:rsidRPr="003100DB">
        <w:rPr>
          <w:bCs/>
          <w:lang w:eastAsia="cs-CZ"/>
        </w:rPr>
        <w:t>predávajúceho:</w:t>
      </w:r>
    </w:p>
    <w:p w:rsidR="00B77E17" w:rsidRPr="003100DB" w:rsidRDefault="00B77E17" w:rsidP="00B77E17">
      <w:pPr>
        <w:keepNext/>
        <w:keepLines/>
        <w:jc w:val="left"/>
        <w:rPr>
          <w:bCs/>
          <w:lang w:eastAsia="cs-CZ"/>
        </w:rPr>
      </w:pPr>
    </w:p>
    <w:p w:rsidR="00773E9D" w:rsidRPr="003100DB" w:rsidRDefault="00773E9D" w:rsidP="00773E9D">
      <w:pPr>
        <w:keepNext/>
        <w:keepLines/>
        <w:rPr>
          <w:bCs/>
          <w:lang w:eastAsia="cs-CZ"/>
        </w:rPr>
      </w:pPr>
      <w:r w:rsidRPr="003100DB">
        <w:rPr>
          <w:bCs/>
          <w:lang w:eastAsia="cs-CZ"/>
        </w:rPr>
        <w:t>...........................................................................</w:t>
      </w:r>
      <w:r w:rsidRPr="003100DB">
        <w:rPr>
          <w:bCs/>
          <w:lang w:eastAsia="cs-CZ"/>
        </w:rPr>
        <w:tab/>
      </w:r>
      <w:r w:rsidRPr="003100DB">
        <w:rPr>
          <w:bCs/>
          <w:lang w:eastAsia="cs-CZ"/>
        </w:rPr>
        <w:tab/>
      </w:r>
      <w:r w:rsidRPr="003100DB">
        <w:rPr>
          <w:bCs/>
          <w:lang w:eastAsia="cs-CZ"/>
        </w:rPr>
        <w:tab/>
        <w:t>.........................................................</w:t>
      </w:r>
    </w:p>
    <w:p w:rsidR="00773E9D" w:rsidRPr="003100DB" w:rsidRDefault="00815A88" w:rsidP="00815A88">
      <w:pPr>
        <w:keepNext/>
        <w:keepLines/>
        <w:spacing w:after="0"/>
        <w:ind w:firstLine="708"/>
        <w:rPr>
          <w:bCs/>
          <w:lang w:eastAsia="cs-CZ"/>
        </w:rPr>
      </w:pPr>
      <w:proofErr w:type="spellStart"/>
      <w:r>
        <w:rPr>
          <w:bCs/>
          <w:lang w:eastAsia="cs-CZ"/>
        </w:rPr>
        <w:t>PhD</w:t>
      </w:r>
      <w:r w:rsidR="00773E9D" w:rsidRPr="003100DB">
        <w:rPr>
          <w:bCs/>
          <w:lang w:eastAsia="cs-CZ"/>
        </w:rPr>
        <w:t>r.</w:t>
      </w:r>
      <w:r>
        <w:rPr>
          <w:bCs/>
          <w:lang w:eastAsia="cs-CZ"/>
        </w:rPr>
        <w:t>Ing</w:t>
      </w:r>
      <w:proofErr w:type="spellEnd"/>
      <w:r>
        <w:rPr>
          <w:bCs/>
          <w:lang w:eastAsia="cs-CZ"/>
        </w:rPr>
        <w:t>.</w:t>
      </w:r>
      <w:r w:rsidR="00773E9D" w:rsidRPr="003100DB">
        <w:rPr>
          <w:bCs/>
          <w:lang w:eastAsia="cs-CZ"/>
        </w:rPr>
        <w:t xml:space="preserve"> </w:t>
      </w:r>
      <w:r>
        <w:rPr>
          <w:bCs/>
          <w:lang w:eastAsia="cs-CZ"/>
        </w:rPr>
        <w:t xml:space="preserve">Miloš </w:t>
      </w:r>
      <w:proofErr w:type="spellStart"/>
      <w:r>
        <w:rPr>
          <w:bCs/>
          <w:lang w:eastAsia="cs-CZ"/>
        </w:rPr>
        <w:t>Meričko</w:t>
      </w:r>
      <w:proofErr w:type="spellEnd"/>
      <w:r w:rsidR="00773E9D" w:rsidRPr="003100DB">
        <w:rPr>
          <w:bCs/>
          <w:lang w:eastAsia="cs-CZ"/>
        </w:rPr>
        <w:t xml:space="preserve">           </w:t>
      </w:r>
    </w:p>
    <w:p w:rsidR="00773E9D" w:rsidRPr="003100DB" w:rsidRDefault="00815A88" w:rsidP="00815A88">
      <w:pPr>
        <w:keepNext/>
        <w:keepLines/>
        <w:spacing w:after="0"/>
        <w:rPr>
          <w:bCs/>
          <w:lang w:eastAsia="cs-CZ"/>
        </w:rPr>
      </w:pPr>
      <w:r>
        <w:rPr>
          <w:bCs/>
          <w:lang w:eastAsia="cs-CZ"/>
        </w:rPr>
        <w:t xml:space="preserve">                        </w:t>
      </w:r>
      <w:r w:rsidR="00773E9D" w:rsidRPr="003100DB">
        <w:rPr>
          <w:bCs/>
          <w:lang w:eastAsia="cs-CZ"/>
        </w:rPr>
        <w:t xml:space="preserve"> </w:t>
      </w:r>
      <w:r>
        <w:rPr>
          <w:bCs/>
          <w:lang w:eastAsia="cs-CZ"/>
        </w:rPr>
        <w:t xml:space="preserve"> primátor</w:t>
      </w:r>
      <w:r w:rsidR="00773E9D" w:rsidRPr="003100DB">
        <w:rPr>
          <w:bCs/>
          <w:lang w:eastAsia="cs-CZ"/>
        </w:rPr>
        <w:t xml:space="preserve"> </w:t>
      </w:r>
    </w:p>
    <w:p w:rsidR="00773E9D" w:rsidRPr="003100DB" w:rsidRDefault="00773E9D" w:rsidP="00815A88">
      <w:pPr>
        <w:keepNext/>
        <w:keepLines/>
        <w:spacing w:after="0"/>
        <w:rPr>
          <w:rFonts w:eastAsia="Times New Roman"/>
          <w:u w:val="single"/>
        </w:rPr>
      </w:pPr>
      <w:r w:rsidRPr="003100DB">
        <w:rPr>
          <w:bCs/>
          <w:lang w:eastAsia="cs-CZ"/>
        </w:rPr>
        <w:t xml:space="preserve">         </w:t>
      </w:r>
      <w:r w:rsidR="00815A88">
        <w:rPr>
          <w:bCs/>
          <w:lang w:eastAsia="cs-CZ"/>
        </w:rPr>
        <w:t xml:space="preserve">           mesta Humenné</w:t>
      </w:r>
    </w:p>
    <w:p w:rsidR="00B77E17" w:rsidRDefault="00B77E17" w:rsidP="00B77E17">
      <w:pPr>
        <w:keepNext/>
        <w:keepLines/>
        <w:tabs>
          <w:tab w:val="left" w:pos="540"/>
        </w:tabs>
        <w:spacing w:after="120"/>
        <w:rPr>
          <w:rFonts w:eastAsia="Times New Roman"/>
          <w:b/>
          <w:bCs/>
        </w:rPr>
      </w:pPr>
    </w:p>
    <w:p w:rsidR="00B77E17" w:rsidRDefault="00B77E17" w:rsidP="00B77E17">
      <w:pPr>
        <w:keepNext/>
        <w:keepLines/>
        <w:tabs>
          <w:tab w:val="left" w:pos="540"/>
        </w:tabs>
        <w:spacing w:after="120"/>
        <w:rPr>
          <w:rFonts w:eastAsia="Times New Roman"/>
          <w:b/>
          <w:bCs/>
        </w:rPr>
      </w:pPr>
    </w:p>
    <w:p w:rsidR="00B77E17" w:rsidRDefault="00B77E17" w:rsidP="00B77E17">
      <w:pPr>
        <w:keepNext/>
        <w:keepLines/>
        <w:tabs>
          <w:tab w:val="left" w:pos="540"/>
        </w:tabs>
        <w:spacing w:after="120"/>
        <w:rPr>
          <w:rFonts w:eastAsia="Times New Roman"/>
          <w:b/>
          <w:bCs/>
        </w:rPr>
      </w:pPr>
    </w:p>
    <w:p w:rsidR="00037FFB" w:rsidRDefault="00037FFB" w:rsidP="00B77E17">
      <w:pPr>
        <w:keepNext/>
        <w:keepLines/>
        <w:tabs>
          <w:tab w:val="left" w:pos="540"/>
        </w:tabs>
        <w:spacing w:after="120"/>
        <w:rPr>
          <w:rFonts w:eastAsia="Times New Roman"/>
          <w:b/>
          <w:bCs/>
        </w:rPr>
        <w:sectPr w:rsidR="00037FFB" w:rsidSect="00A93414">
          <w:footerReference w:type="default" r:id="rId7"/>
          <w:pgSz w:w="11906" w:h="16838"/>
          <w:pgMar w:top="1417" w:right="1416" w:bottom="1417" w:left="1417" w:header="708" w:footer="708" w:gutter="0"/>
          <w:cols w:space="708"/>
          <w:docGrid w:linePitch="360"/>
        </w:sectPr>
      </w:pPr>
    </w:p>
    <w:p w:rsidR="00037FFB" w:rsidRDefault="00037FFB" w:rsidP="00B77E17">
      <w:pPr>
        <w:keepNext/>
        <w:keepLines/>
        <w:tabs>
          <w:tab w:val="left" w:pos="540"/>
        </w:tabs>
        <w:spacing w:after="120"/>
      </w:pPr>
      <w:r>
        <w:lastRenderedPageBreak/>
        <w:t xml:space="preserve">Príloha č. 1 k zmluve Technická špecifikácia vozidla </w:t>
      </w:r>
    </w:p>
    <w:p w:rsidR="00037FFB" w:rsidRDefault="00037FFB" w:rsidP="00B77E17">
      <w:pPr>
        <w:keepNext/>
        <w:keepLines/>
        <w:tabs>
          <w:tab w:val="left" w:pos="540"/>
        </w:tabs>
        <w:spacing w:after="120"/>
      </w:pPr>
      <w:r w:rsidRPr="00037FFB">
        <w:rPr>
          <w:highlight w:val="yellow"/>
        </w:rPr>
        <w:t>Požadovanú prílohu doplní uchádzač.</w:t>
      </w:r>
    </w:p>
    <w:p w:rsidR="002372C2" w:rsidRDefault="002372C2" w:rsidP="00B77E17">
      <w:pPr>
        <w:keepNext/>
        <w:keepLines/>
        <w:tabs>
          <w:tab w:val="left" w:pos="540"/>
        </w:tabs>
        <w:spacing w:after="120"/>
      </w:pPr>
      <w:r>
        <w:t xml:space="preserve">Motorové vozidlo: </w:t>
      </w:r>
      <w:r w:rsidRPr="002372C2">
        <w:rPr>
          <w:highlight w:val="yellow"/>
        </w:rPr>
        <w:t>...........................................</w:t>
      </w:r>
    </w:p>
    <w:p w:rsidR="00037FFB" w:rsidRDefault="00037FFB" w:rsidP="00B77E17">
      <w:pPr>
        <w:keepNext/>
        <w:keepLines/>
        <w:tabs>
          <w:tab w:val="left" w:pos="540"/>
        </w:tabs>
        <w:spacing w:after="120"/>
      </w:pPr>
      <w:r>
        <w:t>Technické parametre:</w:t>
      </w:r>
    </w:p>
    <w:p w:rsidR="00037FFB" w:rsidRDefault="00037FFB" w:rsidP="00B77E17">
      <w:pPr>
        <w:keepNext/>
        <w:keepLines/>
        <w:tabs>
          <w:tab w:val="left" w:pos="540"/>
        </w:tabs>
        <w:spacing w:after="120"/>
      </w:pPr>
    </w:p>
    <w:p w:rsidR="00037FFB" w:rsidRDefault="00037FFB" w:rsidP="00B77E17">
      <w:pPr>
        <w:keepNext/>
        <w:keepLines/>
        <w:tabs>
          <w:tab w:val="left" w:pos="540"/>
        </w:tabs>
        <w:spacing w:after="120"/>
      </w:pPr>
    </w:p>
    <w:p w:rsidR="00037FFB" w:rsidRDefault="00037FFB" w:rsidP="00B77E17">
      <w:pPr>
        <w:keepNext/>
        <w:keepLines/>
        <w:tabs>
          <w:tab w:val="left" w:pos="540"/>
        </w:tabs>
        <w:spacing w:after="120"/>
      </w:pPr>
    </w:p>
    <w:p w:rsidR="00037FFB" w:rsidRDefault="00037FFB" w:rsidP="00B77E17">
      <w:pPr>
        <w:keepNext/>
        <w:keepLines/>
        <w:tabs>
          <w:tab w:val="left" w:pos="540"/>
        </w:tabs>
        <w:spacing w:after="120"/>
      </w:pPr>
    </w:p>
    <w:p w:rsidR="00037FFB" w:rsidRDefault="00037FFB" w:rsidP="00B77E17">
      <w:pPr>
        <w:keepNext/>
        <w:keepLines/>
        <w:tabs>
          <w:tab w:val="left" w:pos="540"/>
        </w:tabs>
        <w:spacing w:after="120"/>
      </w:pPr>
    </w:p>
    <w:p w:rsidR="00037FFB" w:rsidRDefault="00037FFB" w:rsidP="00B77E17">
      <w:pPr>
        <w:keepNext/>
        <w:keepLines/>
        <w:tabs>
          <w:tab w:val="left" w:pos="540"/>
        </w:tabs>
        <w:spacing w:after="120"/>
      </w:pPr>
    </w:p>
    <w:p w:rsidR="00037FFB" w:rsidRDefault="00037FFB" w:rsidP="00B77E17">
      <w:pPr>
        <w:keepNext/>
        <w:keepLines/>
        <w:tabs>
          <w:tab w:val="left" w:pos="540"/>
        </w:tabs>
        <w:spacing w:after="120"/>
      </w:pPr>
      <w:r>
        <w:t>Výbava a príslušenstvo:</w:t>
      </w:r>
    </w:p>
    <w:p w:rsidR="00037FFB" w:rsidRDefault="00037FFB" w:rsidP="00B77E17">
      <w:pPr>
        <w:keepNext/>
        <w:keepLines/>
        <w:tabs>
          <w:tab w:val="left" w:pos="540"/>
        </w:tabs>
        <w:spacing w:after="120"/>
      </w:pPr>
    </w:p>
    <w:p w:rsidR="00037FFB" w:rsidRDefault="00037FFB" w:rsidP="00B77E17">
      <w:pPr>
        <w:keepNext/>
        <w:keepLines/>
        <w:tabs>
          <w:tab w:val="left" w:pos="540"/>
        </w:tabs>
        <w:spacing w:after="120"/>
      </w:pPr>
    </w:p>
    <w:p w:rsidR="00037FFB" w:rsidRDefault="00037FFB" w:rsidP="00B77E17">
      <w:pPr>
        <w:keepNext/>
        <w:keepLines/>
        <w:tabs>
          <w:tab w:val="left" w:pos="540"/>
        </w:tabs>
        <w:spacing w:after="120"/>
      </w:pPr>
    </w:p>
    <w:p w:rsidR="00037FFB" w:rsidRDefault="00037FFB" w:rsidP="00B77E17">
      <w:pPr>
        <w:keepNext/>
        <w:keepLines/>
        <w:tabs>
          <w:tab w:val="left" w:pos="540"/>
        </w:tabs>
        <w:spacing w:after="120"/>
      </w:pPr>
    </w:p>
    <w:p w:rsidR="00037FFB" w:rsidRDefault="00037FFB" w:rsidP="00B77E17">
      <w:pPr>
        <w:keepNext/>
        <w:keepLines/>
        <w:tabs>
          <w:tab w:val="left" w:pos="540"/>
        </w:tabs>
        <w:spacing w:after="120"/>
      </w:pPr>
    </w:p>
    <w:p w:rsidR="00037FFB" w:rsidRDefault="00037FFB" w:rsidP="00B77E17">
      <w:pPr>
        <w:keepNext/>
        <w:keepLines/>
        <w:tabs>
          <w:tab w:val="left" w:pos="540"/>
        </w:tabs>
        <w:spacing w:after="120"/>
      </w:pPr>
    </w:p>
    <w:p w:rsidR="00037FFB" w:rsidRDefault="00037FFB" w:rsidP="00B77E17">
      <w:pPr>
        <w:keepNext/>
        <w:keepLines/>
        <w:tabs>
          <w:tab w:val="left" w:pos="540"/>
        </w:tabs>
        <w:spacing w:after="120"/>
      </w:pPr>
    </w:p>
    <w:p w:rsidR="00037FFB" w:rsidRDefault="00037FFB" w:rsidP="00B77E17">
      <w:pPr>
        <w:keepNext/>
        <w:keepLines/>
        <w:tabs>
          <w:tab w:val="left" w:pos="540"/>
        </w:tabs>
        <w:spacing w:after="120"/>
      </w:pPr>
      <w:r>
        <w:t xml:space="preserve">Dátum: </w:t>
      </w:r>
    </w:p>
    <w:p w:rsidR="00037FFB" w:rsidRDefault="00037FFB" w:rsidP="00037FFB">
      <w:pPr>
        <w:keepNext/>
        <w:keepLines/>
        <w:tabs>
          <w:tab w:val="left" w:pos="540"/>
        </w:tabs>
        <w:spacing w:after="120"/>
        <w:jc w:val="center"/>
      </w:pPr>
      <w:r>
        <w:t>........................................................................</w:t>
      </w:r>
    </w:p>
    <w:p w:rsidR="00037FFB" w:rsidRDefault="00037FFB" w:rsidP="00037FFB">
      <w:pPr>
        <w:keepNext/>
        <w:keepLines/>
        <w:tabs>
          <w:tab w:val="left" w:pos="540"/>
        </w:tabs>
        <w:spacing w:after="120"/>
        <w:jc w:val="center"/>
      </w:pPr>
      <w:r>
        <w:t>odtlačok pečiatky, meno a podpis uchádzača</w:t>
      </w:r>
    </w:p>
    <w:p w:rsidR="00773E9D" w:rsidRPr="003100DB" w:rsidRDefault="00773E9D" w:rsidP="00A93414">
      <w:pPr>
        <w:keepNext/>
        <w:keepLines/>
        <w:rPr>
          <w:rFonts w:eastAsia="Times New Roman"/>
          <w:b/>
        </w:rPr>
      </w:pPr>
    </w:p>
    <w:p w:rsidR="00773E9D" w:rsidRPr="003100DB" w:rsidRDefault="00773E9D" w:rsidP="00773E9D">
      <w:pPr>
        <w:keepNext/>
        <w:keepLines/>
        <w:rPr>
          <w:rFonts w:eastAsia="Times New Roman"/>
        </w:rPr>
      </w:pPr>
      <w:r w:rsidRPr="003100DB">
        <w:rPr>
          <w:rFonts w:eastAsia="Times New Roman"/>
        </w:rPr>
        <w:tab/>
      </w:r>
      <w:r w:rsidRPr="003100DB">
        <w:rPr>
          <w:rFonts w:eastAsia="Times New Roman"/>
        </w:rPr>
        <w:tab/>
      </w:r>
    </w:p>
    <w:p w:rsidR="00773E9D" w:rsidRDefault="00773E9D" w:rsidP="00773E9D">
      <w:pPr>
        <w:keepNext/>
        <w:keepLines/>
        <w:rPr>
          <w:rFonts w:eastAsia="Times New Roman"/>
          <w:u w:val="single"/>
        </w:rPr>
      </w:pPr>
      <w:r w:rsidRPr="003100DB">
        <w:rPr>
          <w:rFonts w:eastAsia="Times New Roman"/>
        </w:rPr>
        <w:tab/>
      </w:r>
      <w:r w:rsidRPr="003100DB">
        <w:rPr>
          <w:rFonts w:eastAsia="Times New Roman"/>
        </w:rPr>
        <w:tab/>
      </w:r>
    </w:p>
    <w:p w:rsidR="00773E9D" w:rsidRDefault="00773E9D" w:rsidP="00773E9D">
      <w:pPr>
        <w:rPr>
          <w:rFonts w:eastAsia="Times New Roman"/>
          <w:u w:val="single"/>
        </w:rPr>
      </w:pPr>
    </w:p>
    <w:p w:rsidR="00773E9D" w:rsidRDefault="00773E9D" w:rsidP="00773E9D">
      <w:pPr>
        <w:rPr>
          <w:rFonts w:eastAsia="Times New Roman"/>
          <w:b/>
          <w:szCs w:val="24"/>
        </w:rPr>
      </w:pPr>
    </w:p>
    <w:p w:rsidR="00A6440E" w:rsidRDefault="00A6440E"/>
    <w:sectPr w:rsidR="00A6440E" w:rsidSect="00DF02F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51266" w:rsidRDefault="00851266" w:rsidP="00773E9D">
      <w:pPr>
        <w:spacing w:after="0" w:line="240" w:lineRule="auto"/>
      </w:pPr>
      <w:r>
        <w:separator/>
      </w:r>
    </w:p>
  </w:endnote>
  <w:endnote w:type="continuationSeparator" w:id="0">
    <w:p w:rsidR="00851266" w:rsidRDefault="00851266" w:rsidP="00773E9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25960" w:rsidRDefault="00851266" w:rsidP="00C25960">
    <w:pPr>
      <w:pStyle w:val="Pta"/>
      <w:ind w:left="425" w:firstLine="0"/>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51266" w:rsidRDefault="00851266" w:rsidP="00773E9D">
      <w:pPr>
        <w:spacing w:after="0" w:line="240" w:lineRule="auto"/>
      </w:pPr>
      <w:r>
        <w:separator/>
      </w:r>
    </w:p>
  </w:footnote>
  <w:footnote w:type="continuationSeparator" w:id="0">
    <w:p w:rsidR="00851266" w:rsidRDefault="00851266" w:rsidP="00773E9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64685A"/>
    <w:multiLevelType w:val="multilevel"/>
    <w:tmpl w:val="415AAEC6"/>
    <w:lvl w:ilvl="0">
      <w:start w:val="3"/>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 w15:restartNumberingAfterBreak="0">
    <w:nsid w:val="051475E0"/>
    <w:multiLevelType w:val="multilevel"/>
    <w:tmpl w:val="C694D77C"/>
    <w:lvl w:ilvl="0">
      <w:start w:val="1"/>
      <w:numFmt w:val="decimal"/>
      <w:lvlText w:val="%1."/>
      <w:lvlJc w:val="left"/>
      <w:pPr>
        <w:ind w:left="780" w:hanging="360"/>
      </w:pPr>
      <w:rPr>
        <w:rFonts w:hint="default"/>
        <w:b/>
      </w:rPr>
    </w:lvl>
    <w:lvl w:ilvl="1">
      <w:start w:val="1"/>
      <w:numFmt w:val="decimal"/>
      <w:isLgl/>
      <w:lvlText w:val="%1.%2"/>
      <w:lvlJc w:val="left"/>
      <w:pPr>
        <w:ind w:left="786" w:hanging="360"/>
      </w:pPr>
      <w:rPr>
        <w:rFonts w:hint="default"/>
        <w:b w:val="0"/>
      </w:rPr>
    </w:lvl>
    <w:lvl w:ilvl="2">
      <w:start w:val="1"/>
      <w:numFmt w:val="decimal"/>
      <w:isLgl/>
      <w:lvlText w:val="%1.%2.%3"/>
      <w:lvlJc w:val="left"/>
      <w:pPr>
        <w:ind w:left="1152" w:hanging="720"/>
      </w:pPr>
      <w:rPr>
        <w:rFonts w:hint="default"/>
      </w:rPr>
    </w:lvl>
    <w:lvl w:ilvl="3">
      <w:start w:val="1"/>
      <w:numFmt w:val="decimal"/>
      <w:isLgl/>
      <w:lvlText w:val="%1.%2.%3.%4"/>
      <w:lvlJc w:val="left"/>
      <w:pPr>
        <w:ind w:left="1158" w:hanging="720"/>
      </w:pPr>
      <w:rPr>
        <w:rFonts w:hint="default"/>
      </w:rPr>
    </w:lvl>
    <w:lvl w:ilvl="4">
      <w:start w:val="1"/>
      <w:numFmt w:val="decimal"/>
      <w:isLgl/>
      <w:lvlText w:val="%1.%2.%3.%4.%5"/>
      <w:lvlJc w:val="left"/>
      <w:pPr>
        <w:ind w:left="1524" w:hanging="1080"/>
      </w:pPr>
      <w:rPr>
        <w:rFonts w:hint="default"/>
      </w:rPr>
    </w:lvl>
    <w:lvl w:ilvl="5">
      <w:start w:val="1"/>
      <w:numFmt w:val="decimal"/>
      <w:isLgl/>
      <w:lvlText w:val="%1.%2.%3.%4.%5.%6"/>
      <w:lvlJc w:val="left"/>
      <w:pPr>
        <w:ind w:left="1530" w:hanging="1080"/>
      </w:pPr>
      <w:rPr>
        <w:rFonts w:hint="default"/>
      </w:rPr>
    </w:lvl>
    <w:lvl w:ilvl="6">
      <w:start w:val="1"/>
      <w:numFmt w:val="decimal"/>
      <w:isLgl/>
      <w:lvlText w:val="%1.%2.%3.%4.%5.%6.%7"/>
      <w:lvlJc w:val="left"/>
      <w:pPr>
        <w:ind w:left="1896" w:hanging="1440"/>
      </w:pPr>
      <w:rPr>
        <w:rFonts w:hint="default"/>
      </w:rPr>
    </w:lvl>
    <w:lvl w:ilvl="7">
      <w:start w:val="1"/>
      <w:numFmt w:val="decimal"/>
      <w:isLgl/>
      <w:lvlText w:val="%1.%2.%3.%4.%5.%6.%7.%8"/>
      <w:lvlJc w:val="left"/>
      <w:pPr>
        <w:ind w:left="1902" w:hanging="1440"/>
      </w:pPr>
      <w:rPr>
        <w:rFonts w:hint="default"/>
      </w:rPr>
    </w:lvl>
    <w:lvl w:ilvl="8">
      <w:start w:val="1"/>
      <w:numFmt w:val="decimal"/>
      <w:isLgl/>
      <w:lvlText w:val="%1.%2.%3.%4.%5.%6.%7.%8.%9"/>
      <w:lvlJc w:val="left"/>
      <w:pPr>
        <w:ind w:left="2268" w:hanging="1800"/>
      </w:pPr>
      <w:rPr>
        <w:rFonts w:hint="default"/>
      </w:rPr>
    </w:lvl>
  </w:abstractNum>
  <w:abstractNum w:abstractNumId="2" w15:restartNumberingAfterBreak="0">
    <w:nsid w:val="07725CAA"/>
    <w:multiLevelType w:val="multilevel"/>
    <w:tmpl w:val="8D928530"/>
    <w:lvl w:ilvl="0">
      <w:start w:val="1"/>
      <w:numFmt w:val="decimal"/>
      <w:lvlText w:val="%1."/>
      <w:lvlJc w:val="left"/>
      <w:pPr>
        <w:ind w:left="786" w:hanging="360"/>
      </w:pPr>
      <w:rPr>
        <w:rFonts w:hint="default"/>
        <w:b w:val="0"/>
      </w:rPr>
    </w:lvl>
    <w:lvl w:ilvl="1">
      <w:start w:val="1"/>
      <w:numFmt w:val="decimal"/>
      <w:isLgl/>
      <w:lvlText w:val="%1.%2."/>
      <w:lvlJc w:val="left"/>
      <w:pPr>
        <w:ind w:left="786" w:hanging="360"/>
      </w:pPr>
      <w:rPr>
        <w:rFonts w:hint="default"/>
        <w:b w:val="0"/>
      </w:rPr>
    </w:lvl>
    <w:lvl w:ilvl="2">
      <w:start w:val="1"/>
      <w:numFmt w:val="decimal"/>
      <w:isLgl/>
      <w:lvlText w:val="%1.%2.%3."/>
      <w:lvlJc w:val="left"/>
      <w:pPr>
        <w:ind w:left="1146" w:hanging="720"/>
      </w:pPr>
      <w:rPr>
        <w:rFonts w:hint="default"/>
      </w:rPr>
    </w:lvl>
    <w:lvl w:ilvl="3">
      <w:start w:val="1"/>
      <w:numFmt w:val="decimal"/>
      <w:isLgl/>
      <w:lvlText w:val="%1.%2.%3.%4."/>
      <w:lvlJc w:val="left"/>
      <w:pPr>
        <w:ind w:left="1146" w:hanging="720"/>
      </w:pPr>
      <w:rPr>
        <w:rFonts w:hint="default"/>
      </w:rPr>
    </w:lvl>
    <w:lvl w:ilvl="4">
      <w:start w:val="1"/>
      <w:numFmt w:val="decimal"/>
      <w:isLgl/>
      <w:lvlText w:val="%1.%2.%3.%4.%5."/>
      <w:lvlJc w:val="left"/>
      <w:pPr>
        <w:ind w:left="1506" w:hanging="1080"/>
      </w:pPr>
      <w:rPr>
        <w:rFonts w:hint="default"/>
      </w:rPr>
    </w:lvl>
    <w:lvl w:ilvl="5">
      <w:start w:val="1"/>
      <w:numFmt w:val="decimal"/>
      <w:isLgl/>
      <w:lvlText w:val="%1.%2.%3.%4.%5.%6."/>
      <w:lvlJc w:val="left"/>
      <w:pPr>
        <w:ind w:left="1506" w:hanging="1080"/>
      </w:pPr>
      <w:rPr>
        <w:rFonts w:hint="default"/>
      </w:rPr>
    </w:lvl>
    <w:lvl w:ilvl="6">
      <w:start w:val="1"/>
      <w:numFmt w:val="decimal"/>
      <w:isLgl/>
      <w:lvlText w:val="%1.%2.%3.%4.%5.%6.%7."/>
      <w:lvlJc w:val="left"/>
      <w:pPr>
        <w:ind w:left="1866" w:hanging="1440"/>
      </w:pPr>
      <w:rPr>
        <w:rFonts w:hint="default"/>
      </w:rPr>
    </w:lvl>
    <w:lvl w:ilvl="7">
      <w:start w:val="1"/>
      <w:numFmt w:val="decimal"/>
      <w:isLgl/>
      <w:lvlText w:val="%1.%2.%3.%4.%5.%6.%7.%8."/>
      <w:lvlJc w:val="left"/>
      <w:pPr>
        <w:ind w:left="1866" w:hanging="1440"/>
      </w:pPr>
      <w:rPr>
        <w:rFonts w:hint="default"/>
      </w:rPr>
    </w:lvl>
    <w:lvl w:ilvl="8">
      <w:start w:val="1"/>
      <w:numFmt w:val="decimal"/>
      <w:isLgl/>
      <w:lvlText w:val="%1.%2.%3.%4.%5.%6.%7.%8.%9."/>
      <w:lvlJc w:val="left"/>
      <w:pPr>
        <w:ind w:left="2226" w:hanging="1800"/>
      </w:pPr>
      <w:rPr>
        <w:rFonts w:hint="default"/>
      </w:rPr>
    </w:lvl>
  </w:abstractNum>
  <w:abstractNum w:abstractNumId="3" w15:restartNumberingAfterBreak="0">
    <w:nsid w:val="18E37F10"/>
    <w:multiLevelType w:val="hybridMultilevel"/>
    <w:tmpl w:val="A426B03C"/>
    <w:lvl w:ilvl="0" w:tplc="0409000F">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4" w15:restartNumberingAfterBreak="0">
    <w:nsid w:val="1FAB0B4A"/>
    <w:multiLevelType w:val="hybridMultilevel"/>
    <w:tmpl w:val="8812C2A4"/>
    <w:lvl w:ilvl="0" w:tplc="041B0001">
      <w:start w:val="1"/>
      <w:numFmt w:val="bullet"/>
      <w:lvlText w:val=""/>
      <w:lvlJc w:val="left"/>
      <w:pPr>
        <w:ind w:left="1140" w:hanging="360"/>
      </w:pPr>
      <w:rPr>
        <w:rFonts w:ascii="Symbol" w:hAnsi="Symbol" w:hint="default"/>
      </w:rPr>
    </w:lvl>
    <w:lvl w:ilvl="1" w:tplc="041B0003">
      <w:start w:val="1"/>
      <w:numFmt w:val="bullet"/>
      <w:lvlText w:val="o"/>
      <w:lvlJc w:val="left"/>
      <w:pPr>
        <w:ind w:left="1860" w:hanging="360"/>
      </w:pPr>
      <w:rPr>
        <w:rFonts w:ascii="Courier New" w:hAnsi="Courier New" w:cs="Courier New" w:hint="default"/>
      </w:rPr>
    </w:lvl>
    <w:lvl w:ilvl="2" w:tplc="041B0005" w:tentative="1">
      <w:start w:val="1"/>
      <w:numFmt w:val="bullet"/>
      <w:lvlText w:val=""/>
      <w:lvlJc w:val="left"/>
      <w:pPr>
        <w:ind w:left="2580" w:hanging="360"/>
      </w:pPr>
      <w:rPr>
        <w:rFonts w:ascii="Wingdings" w:hAnsi="Wingdings" w:hint="default"/>
      </w:rPr>
    </w:lvl>
    <w:lvl w:ilvl="3" w:tplc="041B0001" w:tentative="1">
      <w:start w:val="1"/>
      <w:numFmt w:val="bullet"/>
      <w:lvlText w:val=""/>
      <w:lvlJc w:val="left"/>
      <w:pPr>
        <w:ind w:left="3300" w:hanging="360"/>
      </w:pPr>
      <w:rPr>
        <w:rFonts w:ascii="Symbol" w:hAnsi="Symbol" w:hint="default"/>
      </w:rPr>
    </w:lvl>
    <w:lvl w:ilvl="4" w:tplc="041B0003" w:tentative="1">
      <w:start w:val="1"/>
      <w:numFmt w:val="bullet"/>
      <w:lvlText w:val="o"/>
      <w:lvlJc w:val="left"/>
      <w:pPr>
        <w:ind w:left="4020" w:hanging="360"/>
      </w:pPr>
      <w:rPr>
        <w:rFonts w:ascii="Courier New" w:hAnsi="Courier New" w:cs="Courier New" w:hint="default"/>
      </w:rPr>
    </w:lvl>
    <w:lvl w:ilvl="5" w:tplc="041B0005" w:tentative="1">
      <w:start w:val="1"/>
      <w:numFmt w:val="bullet"/>
      <w:lvlText w:val=""/>
      <w:lvlJc w:val="left"/>
      <w:pPr>
        <w:ind w:left="4740" w:hanging="360"/>
      </w:pPr>
      <w:rPr>
        <w:rFonts w:ascii="Wingdings" w:hAnsi="Wingdings" w:hint="default"/>
      </w:rPr>
    </w:lvl>
    <w:lvl w:ilvl="6" w:tplc="041B0001" w:tentative="1">
      <w:start w:val="1"/>
      <w:numFmt w:val="bullet"/>
      <w:lvlText w:val=""/>
      <w:lvlJc w:val="left"/>
      <w:pPr>
        <w:ind w:left="5460" w:hanging="360"/>
      </w:pPr>
      <w:rPr>
        <w:rFonts w:ascii="Symbol" w:hAnsi="Symbol" w:hint="default"/>
      </w:rPr>
    </w:lvl>
    <w:lvl w:ilvl="7" w:tplc="041B0003" w:tentative="1">
      <w:start w:val="1"/>
      <w:numFmt w:val="bullet"/>
      <w:lvlText w:val="o"/>
      <w:lvlJc w:val="left"/>
      <w:pPr>
        <w:ind w:left="6180" w:hanging="360"/>
      </w:pPr>
      <w:rPr>
        <w:rFonts w:ascii="Courier New" w:hAnsi="Courier New" w:cs="Courier New" w:hint="default"/>
      </w:rPr>
    </w:lvl>
    <w:lvl w:ilvl="8" w:tplc="041B0005" w:tentative="1">
      <w:start w:val="1"/>
      <w:numFmt w:val="bullet"/>
      <w:lvlText w:val=""/>
      <w:lvlJc w:val="left"/>
      <w:pPr>
        <w:ind w:left="6900" w:hanging="360"/>
      </w:pPr>
      <w:rPr>
        <w:rFonts w:ascii="Wingdings" w:hAnsi="Wingdings" w:hint="default"/>
      </w:rPr>
    </w:lvl>
  </w:abstractNum>
  <w:abstractNum w:abstractNumId="5" w15:restartNumberingAfterBreak="0">
    <w:nsid w:val="268F7A51"/>
    <w:multiLevelType w:val="multilevel"/>
    <w:tmpl w:val="EC2290F6"/>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val="0"/>
        <w:strike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40A23898"/>
    <w:multiLevelType w:val="multilevel"/>
    <w:tmpl w:val="C482264E"/>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65053BE7"/>
    <w:multiLevelType w:val="multilevel"/>
    <w:tmpl w:val="3670C0B6"/>
    <w:lvl w:ilvl="0">
      <w:start w:val="7"/>
      <w:numFmt w:val="decimal"/>
      <w:lvlText w:val="%1"/>
      <w:lvlJc w:val="left"/>
      <w:pPr>
        <w:ind w:left="360" w:hanging="360"/>
      </w:pPr>
      <w:rPr>
        <w:rFonts w:hint="default"/>
      </w:rPr>
    </w:lvl>
    <w:lvl w:ilvl="1">
      <w:start w:val="1"/>
      <w:numFmt w:val="decimal"/>
      <w:lvlText w:val="%1.%2"/>
      <w:lvlJc w:val="left"/>
      <w:pPr>
        <w:ind w:left="720" w:hanging="360"/>
      </w:pPr>
      <w:rPr>
        <w:rFonts w:hint="default"/>
        <w:b w:val="0"/>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8" w15:restartNumberingAfterBreak="0">
    <w:nsid w:val="68100305"/>
    <w:multiLevelType w:val="hybridMultilevel"/>
    <w:tmpl w:val="03E82628"/>
    <w:lvl w:ilvl="0" w:tplc="0409000F">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9" w15:restartNumberingAfterBreak="0">
    <w:nsid w:val="6C44399A"/>
    <w:multiLevelType w:val="multilevel"/>
    <w:tmpl w:val="EA00C1AE"/>
    <w:lvl w:ilvl="0">
      <w:start w:val="1"/>
      <w:numFmt w:val="decimal"/>
      <w:lvlText w:val="%1."/>
      <w:lvlJc w:val="left"/>
      <w:pPr>
        <w:ind w:left="786" w:hanging="360"/>
      </w:pPr>
      <w:rPr>
        <w:rFonts w:hint="default"/>
      </w:rPr>
    </w:lvl>
    <w:lvl w:ilvl="1">
      <w:start w:val="1"/>
      <w:numFmt w:val="decimal"/>
      <w:isLgl/>
      <w:lvlText w:val="%1.%2"/>
      <w:lvlJc w:val="left"/>
      <w:pPr>
        <w:ind w:left="786" w:hanging="360"/>
      </w:pPr>
      <w:rPr>
        <w:rFonts w:hint="default"/>
      </w:rPr>
    </w:lvl>
    <w:lvl w:ilvl="2">
      <w:start w:val="1"/>
      <w:numFmt w:val="decimal"/>
      <w:isLgl/>
      <w:lvlText w:val="%1.%2.%3"/>
      <w:lvlJc w:val="left"/>
      <w:pPr>
        <w:ind w:left="1146" w:hanging="720"/>
      </w:pPr>
      <w:rPr>
        <w:rFonts w:hint="default"/>
      </w:rPr>
    </w:lvl>
    <w:lvl w:ilvl="3">
      <w:start w:val="1"/>
      <w:numFmt w:val="decimal"/>
      <w:isLgl/>
      <w:lvlText w:val="%1.%2.%3.%4"/>
      <w:lvlJc w:val="left"/>
      <w:pPr>
        <w:ind w:left="1146" w:hanging="720"/>
      </w:pPr>
      <w:rPr>
        <w:rFonts w:hint="default"/>
      </w:rPr>
    </w:lvl>
    <w:lvl w:ilvl="4">
      <w:start w:val="1"/>
      <w:numFmt w:val="decimal"/>
      <w:isLgl/>
      <w:lvlText w:val="%1.%2.%3.%4.%5"/>
      <w:lvlJc w:val="left"/>
      <w:pPr>
        <w:ind w:left="1506" w:hanging="1080"/>
      </w:pPr>
      <w:rPr>
        <w:rFonts w:hint="default"/>
      </w:rPr>
    </w:lvl>
    <w:lvl w:ilvl="5">
      <w:start w:val="1"/>
      <w:numFmt w:val="decimal"/>
      <w:isLgl/>
      <w:lvlText w:val="%1.%2.%3.%4.%5.%6"/>
      <w:lvlJc w:val="left"/>
      <w:pPr>
        <w:ind w:left="1506" w:hanging="1080"/>
      </w:pPr>
      <w:rPr>
        <w:rFonts w:hint="default"/>
      </w:rPr>
    </w:lvl>
    <w:lvl w:ilvl="6">
      <w:start w:val="1"/>
      <w:numFmt w:val="decimal"/>
      <w:isLgl/>
      <w:lvlText w:val="%1.%2.%3.%4.%5.%6.%7"/>
      <w:lvlJc w:val="left"/>
      <w:pPr>
        <w:ind w:left="1866" w:hanging="1440"/>
      </w:pPr>
      <w:rPr>
        <w:rFonts w:hint="default"/>
      </w:rPr>
    </w:lvl>
    <w:lvl w:ilvl="7">
      <w:start w:val="1"/>
      <w:numFmt w:val="decimal"/>
      <w:isLgl/>
      <w:lvlText w:val="%1.%2.%3.%4.%5.%6.%7.%8"/>
      <w:lvlJc w:val="left"/>
      <w:pPr>
        <w:ind w:left="1866" w:hanging="1440"/>
      </w:pPr>
      <w:rPr>
        <w:rFonts w:hint="default"/>
      </w:rPr>
    </w:lvl>
    <w:lvl w:ilvl="8">
      <w:start w:val="1"/>
      <w:numFmt w:val="decimal"/>
      <w:isLgl/>
      <w:lvlText w:val="%1.%2.%3.%4.%5.%6.%7.%8.%9"/>
      <w:lvlJc w:val="left"/>
      <w:pPr>
        <w:ind w:left="2226" w:hanging="1800"/>
      </w:pPr>
      <w:rPr>
        <w:rFonts w:hint="default"/>
      </w:rPr>
    </w:lvl>
  </w:abstractNum>
  <w:abstractNum w:abstractNumId="10" w15:restartNumberingAfterBreak="0">
    <w:nsid w:val="6C6F3D1A"/>
    <w:multiLevelType w:val="hybridMultilevel"/>
    <w:tmpl w:val="8A22D566"/>
    <w:lvl w:ilvl="0" w:tplc="0B2E2F76">
      <w:start w:val="1"/>
      <w:numFmt w:val="bullet"/>
      <w:lvlText w:val="-"/>
      <w:lvlJc w:val="left"/>
      <w:pPr>
        <w:ind w:left="720" w:hanging="360"/>
      </w:pPr>
      <w:rPr>
        <w:rFonts w:ascii="Times New Roman" w:hAnsi="Times New Roman" w:cs="Times New Roman" w:hint="default"/>
        <w:caps w:val="0"/>
        <w:sz w:val="24"/>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1" w15:restartNumberingAfterBreak="0">
    <w:nsid w:val="6E3A6CAF"/>
    <w:multiLevelType w:val="multilevel"/>
    <w:tmpl w:val="F63CFDEA"/>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b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71702ACE"/>
    <w:multiLevelType w:val="hybridMultilevel"/>
    <w:tmpl w:val="B26AFC02"/>
    <w:lvl w:ilvl="0" w:tplc="041B0001">
      <w:start w:val="1"/>
      <w:numFmt w:val="bullet"/>
      <w:lvlText w:val=""/>
      <w:lvlJc w:val="left"/>
      <w:pPr>
        <w:ind w:left="1571" w:hanging="360"/>
      </w:pPr>
      <w:rPr>
        <w:rFonts w:ascii="Symbol" w:hAnsi="Symbol" w:hint="default"/>
      </w:rPr>
    </w:lvl>
    <w:lvl w:ilvl="1" w:tplc="041B0003" w:tentative="1">
      <w:start w:val="1"/>
      <w:numFmt w:val="bullet"/>
      <w:lvlText w:val="o"/>
      <w:lvlJc w:val="left"/>
      <w:pPr>
        <w:ind w:left="2291" w:hanging="360"/>
      </w:pPr>
      <w:rPr>
        <w:rFonts w:ascii="Courier New" w:hAnsi="Courier New" w:cs="Courier New" w:hint="default"/>
      </w:rPr>
    </w:lvl>
    <w:lvl w:ilvl="2" w:tplc="041B0005" w:tentative="1">
      <w:start w:val="1"/>
      <w:numFmt w:val="bullet"/>
      <w:lvlText w:val=""/>
      <w:lvlJc w:val="left"/>
      <w:pPr>
        <w:ind w:left="3011" w:hanging="360"/>
      </w:pPr>
      <w:rPr>
        <w:rFonts w:ascii="Wingdings" w:hAnsi="Wingdings" w:hint="default"/>
      </w:rPr>
    </w:lvl>
    <w:lvl w:ilvl="3" w:tplc="041B0001" w:tentative="1">
      <w:start w:val="1"/>
      <w:numFmt w:val="bullet"/>
      <w:lvlText w:val=""/>
      <w:lvlJc w:val="left"/>
      <w:pPr>
        <w:ind w:left="3731" w:hanging="360"/>
      </w:pPr>
      <w:rPr>
        <w:rFonts w:ascii="Symbol" w:hAnsi="Symbol" w:hint="default"/>
      </w:rPr>
    </w:lvl>
    <w:lvl w:ilvl="4" w:tplc="041B0003" w:tentative="1">
      <w:start w:val="1"/>
      <w:numFmt w:val="bullet"/>
      <w:lvlText w:val="o"/>
      <w:lvlJc w:val="left"/>
      <w:pPr>
        <w:ind w:left="4451" w:hanging="360"/>
      </w:pPr>
      <w:rPr>
        <w:rFonts w:ascii="Courier New" w:hAnsi="Courier New" w:cs="Courier New" w:hint="default"/>
      </w:rPr>
    </w:lvl>
    <w:lvl w:ilvl="5" w:tplc="041B0005" w:tentative="1">
      <w:start w:val="1"/>
      <w:numFmt w:val="bullet"/>
      <w:lvlText w:val=""/>
      <w:lvlJc w:val="left"/>
      <w:pPr>
        <w:ind w:left="5171" w:hanging="360"/>
      </w:pPr>
      <w:rPr>
        <w:rFonts w:ascii="Wingdings" w:hAnsi="Wingdings" w:hint="default"/>
      </w:rPr>
    </w:lvl>
    <w:lvl w:ilvl="6" w:tplc="041B0001" w:tentative="1">
      <w:start w:val="1"/>
      <w:numFmt w:val="bullet"/>
      <w:lvlText w:val=""/>
      <w:lvlJc w:val="left"/>
      <w:pPr>
        <w:ind w:left="5891" w:hanging="360"/>
      </w:pPr>
      <w:rPr>
        <w:rFonts w:ascii="Symbol" w:hAnsi="Symbol" w:hint="default"/>
      </w:rPr>
    </w:lvl>
    <w:lvl w:ilvl="7" w:tplc="041B0003" w:tentative="1">
      <w:start w:val="1"/>
      <w:numFmt w:val="bullet"/>
      <w:lvlText w:val="o"/>
      <w:lvlJc w:val="left"/>
      <w:pPr>
        <w:ind w:left="6611" w:hanging="360"/>
      </w:pPr>
      <w:rPr>
        <w:rFonts w:ascii="Courier New" w:hAnsi="Courier New" w:cs="Courier New" w:hint="default"/>
      </w:rPr>
    </w:lvl>
    <w:lvl w:ilvl="8" w:tplc="041B0005" w:tentative="1">
      <w:start w:val="1"/>
      <w:numFmt w:val="bullet"/>
      <w:lvlText w:val=""/>
      <w:lvlJc w:val="left"/>
      <w:pPr>
        <w:ind w:left="7331" w:hanging="360"/>
      </w:pPr>
      <w:rPr>
        <w:rFonts w:ascii="Wingdings" w:hAnsi="Wingdings" w:hint="default"/>
      </w:rPr>
    </w:lvl>
  </w:abstractNum>
  <w:abstractNum w:abstractNumId="13" w15:restartNumberingAfterBreak="0">
    <w:nsid w:val="72DB7ECC"/>
    <w:multiLevelType w:val="multilevel"/>
    <w:tmpl w:val="63D07F0A"/>
    <w:lvl w:ilvl="0">
      <w:start w:val="7"/>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num w:numId="1">
    <w:abstractNumId w:val="3"/>
  </w:num>
  <w:num w:numId="2">
    <w:abstractNumId w:val="8"/>
  </w:num>
  <w:num w:numId="3">
    <w:abstractNumId w:val="10"/>
  </w:num>
  <w:num w:numId="4">
    <w:abstractNumId w:val="9"/>
  </w:num>
  <w:num w:numId="5">
    <w:abstractNumId w:val="1"/>
  </w:num>
  <w:num w:numId="6">
    <w:abstractNumId w:val="2"/>
  </w:num>
  <w:num w:numId="7">
    <w:abstractNumId w:val="0"/>
  </w:num>
  <w:num w:numId="8">
    <w:abstractNumId w:val="5"/>
  </w:num>
  <w:num w:numId="9">
    <w:abstractNumId w:val="6"/>
  </w:num>
  <w:num w:numId="10">
    <w:abstractNumId w:val="11"/>
  </w:num>
  <w:num w:numId="11">
    <w:abstractNumId w:val="13"/>
  </w:num>
  <w:num w:numId="12">
    <w:abstractNumId w:val="4"/>
  </w:num>
  <w:num w:numId="13">
    <w:abstractNumId w:val="7"/>
  </w:num>
  <w:num w:numId="1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73E9D"/>
    <w:rsid w:val="00003C9E"/>
    <w:rsid w:val="00037FFB"/>
    <w:rsid w:val="000920E0"/>
    <w:rsid w:val="000B2C9E"/>
    <w:rsid w:val="001610C8"/>
    <w:rsid w:val="001C3C98"/>
    <w:rsid w:val="001C3D5A"/>
    <w:rsid w:val="0022279B"/>
    <w:rsid w:val="00235F6E"/>
    <w:rsid w:val="002372C2"/>
    <w:rsid w:val="002E1B15"/>
    <w:rsid w:val="00390D97"/>
    <w:rsid w:val="003C32C0"/>
    <w:rsid w:val="00453E2A"/>
    <w:rsid w:val="004624D6"/>
    <w:rsid w:val="0047783D"/>
    <w:rsid w:val="004C0007"/>
    <w:rsid w:val="00562479"/>
    <w:rsid w:val="00582FF4"/>
    <w:rsid w:val="005A2E49"/>
    <w:rsid w:val="005A65F1"/>
    <w:rsid w:val="005D77E2"/>
    <w:rsid w:val="00695DCC"/>
    <w:rsid w:val="006E4678"/>
    <w:rsid w:val="00773E9D"/>
    <w:rsid w:val="007E32CE"/>
    <w:rsid w:val="007F7059"/>
    <w:rsid w:val="0080264E"/>
    <w:rsid w:val="0081223F"/>
    <w:rsid w:val="00815A88"/>
    <w:rsid w:val="00851266"/>
    <w:rsid w:val="008607C3"/>
    <w:rsid w:val="008C3A53"/>
    <w:rsid w:val="008E6E67"/>
    <w:rsid w:val="00946F1D"/>
    <w:rsid w:val="00A14201"/>
    <w:rsid w:val="00A6440E"/>
    <w:rsid w:val="00A93414"/>
    <w:rsid w:val="00AD5EE6"/>
    <w:rsid w:val="00AF12BF"/>
    <w:rsid w:val="00AF1E9B"/>
    <w:rsid w:val="00B77E17"/>
    <w:rsid w:val="00B8734C"/>
    <w:rsid w:val="00C60EBD"/>
    <w:rsid w:val="00C96782"/>
    <w:rsid w:val="00CE7804"/>
    <w:rsid w:val="00D2438D"/>
    <w:rsid w:val="00D63534"/>
    <w:rsid w:val="00D757E2"/>
    <w:rsid w:val="00E30A34"/>
    <w:rsid w:val="00E86E5D"/>
    <w:rsid w:val="00F10B84"/>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720570A-95DF-468E-9773-AF7A47EE54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sk-SK"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y">
    <w:name w:val="Normal"/>
    <w:qFormat/>
    <w:rsid w:val="00773E9D"/>
    <w:pPr>
      <w:jc w:val="both"/>
    </w:pPr>
    <w:rPr>
      <w:rFonts w:ascii="Times New Roman" w:hAnsi="Times New Roman"/>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Pta">
    <w:name w:val="footer"/>
    <w:basedOn w:val="Normlny"/>
    <w:link w:val="PtaChar"/>
    <w:uiPriority w:val="99"/>
    <w:unhideWhenUsed/>
    <w:rsid w:val="00773E9D"/>
    <w:pPr>
      <w:tabs>
        <w:tab w:val="center" w:pos="4513"/>
        <w:tab w:val="right" w:pos="9026"/>
      </w:tabs>
      <w:spacing w:after="0" w:line="240" w:lineRule="auto"/>
      <w:ind w:left="576" w:hanging="576"/>
    </w:pPr>
  </w:style>
  <w:style w:type="character" w:customStyle="1" w:styleId="PtaChar">
    <w:name w:val="Päta Char"/>
    <w:basedOn w:val="Predvolenpsmoodseku"/>
    <w:link w:val="Pta"/>
    <w:uiPriority w:val="99"/>
    <w:rsid w:val="00773E9D"/>
    <w:rPr>
      <w:rFonts w:ascii="Times New Roman" w:hAnsi="Times New Roman"/>
    </w:rPr>
  </w:style>
  <w:style w:type="paragraph" w:styleId="Odsekzoznamu">
    <w:name w:val="List Paragraph"/>
    <w:aliases w:val="Bullet Number,lp1,lp11,List Paragraph11,Bullet 1,Use Case List Paragraph,body,Odsek zoznamu2,Nad,Odstavec cíl se seznamem,Odstavec_muj"/>
    <w:basedOn w:val="Normlny"/>
    <w:link w:val="OdsekzoznamuChar"/>
    <w:uiPriority w:val="34"/>
    <w:qFormat/>
    <w:rsid w:val="00773E9D"/>
    <w:pPr>
      <w:ind w:left="720" w:hanging="576"/>
      <w:contextualSpacing/>
    </w:pPr>
  </w:style>
  <w:style w:type="character" w:customStyle="1" w:styleId="OdsekzoznamuChar">
    <w:name w:val="Odsek zoznamu Char"/>
    <w:aliases w:val="Bullet Number Char,lp1 Char,lp11 Char,List Paragraph11 Char,Bullet 1 Char,Use Case List Paragraph Char,body Char,Odsek zoznamu2 Char,Nad Char,Odstavec cíl se seznamem Char,Odstavec_muj Char"/>
    <w:link w:val="Odsekzoznamu"/>
    <w:uiPriority w:val="34"/>
    <w:qFormat/>
    <w:locked/>
    <w:rsid w:val="00773E9D"/>
    <w:rPr>
      <w:rFonts w:ascii="Times New Roman" w:hAnsi="Times New Roman"/>
    </w:rPr>
  </w:style>
  <w:style w:type="paragraph" w:styleId="Nzov">
    <w:name w:val="Title"/>
    <w:basedOn w:val="Normlny"/>
    <w:next w:val="Normlny"/>
    <w:link w:val="NzovChar"/>
    <w:qFormat/>
    <w:rsid w:val="00773E9D"/>
    <w:pPr>
      <w:spacing w:after="0" w:line="240" w:lineRule="auto"/>
      <w:ind w:left="576" w:hanging="576"/>
      <w:contextualSpacing/>
    </w:pPr>
    <w:rPr>
      <w:rFonts w:eastAsiaTheme="majorEastAsia" w:cstheme="majorBidi"/>
      <w:b/>
      <w:caps/>
      <w:kern w:val="28"/>
      <w:szCs w:val="56"/>
    </w:rPr>
  </w:style>
  <w:style w:type="character" w:customStyle="1" w:styleId="NzovChar">
    <w:name w:val="Názov Char"/>
    <w:basedOn w:val="Predvolenpsmoodseku"/>
    <w:link w:val="Nzov"/>
    <w:rsid w:val="00773E9D"/>
    <w:rPr>
      <w:rFonts w:ascii="Times New Roman" w:eastAsiaTheme="majorEastAsia" w:hAnsi="Times New Roman" w:cstheme="majorBidi"/>
      <w:b/>
      <w:caps/>
      <w:kern w:val="28"/>
      <w:szCs w:val="56"/>
    </w:rPr>
  </w:style>
  <w:style w:type="paragraph" w:styleId="Textpoznmkypodiarou">
    <w:name w:val="footnote text"/>
    <w:basedOn w:val="Normlny"/>
    <w:link w:val="TextpoznmkypodiarouChar"/>
    <w:unhideWhenUsed/>
    <w:rsid w:val="00773E9D"/>
    <w:pPr>
      <w:spacing w:after="0" w:line="240" w:lineRule="auto"/>
      <w:ind w:left="576" w:hanging="576"/>
    </w:pPr>
    <w:rPr>
      <w:sz w:val="20"/>
      <w:szCs w:val="20"/>
    </w:rPr>
  </w:style>
  <w:style w:type="character" w:customStyle="1" w:styleId="TextpoznmkypodiarouChar">
    <w:name w:val="Text poznámky pod čiarou Char"/>
    <w:basedOn w:val="Predvolenpsmoodseku"/>
    <w:link w:val="Textpoznmkypodiarou"/>
    <w:rsid w:val="00773E9D"/>
    <w:rPr>
      <w:rFonts w:ascii="Times New Roman" w:hAnsi="Times New Roman"/>
      <w:sz w:val="20"/>
      <w:szCs w:val="20"/>
    </w:rPr>
  </w:style>
  <w:style w:type="character" w:styleId="Odkaznapoznmkupodiarou">
    <w:name w:val="footnote reference"/>
    <w:basedOn w:val="Predvolenpsmoodseku"/>
    <w:unhideWhenUsed/>
    <w:rsid w:val="00773E9D"/>
    <w:rPr>
      <w:vertAlign w:val="superscript"/>
    </w:rPr>
  </w:style>
  <w:style w:type="paragraph" w:customStyle="1" w:styleId="Normlny1">
    <w:name w:val="Normálny1"/>
    <w:basedOn w:val="Normlny"/>
    <w:link w:val="Normlny1Char"/>
    <w:qFormat/>
    <w:rsid w:val="00773E9D"/>
    <w:pPr>
      <w:ind w:left="425" w:hanging="425"/>
    </w:pPr>
  </w:style>
  <w:style w:type="character" w:customStyle="1" w:styleId="Normlny1Char">
    <w:name w:val="Normálny1 Char"/>
    <w:basedOn w:val="Predvolenpsmoodseku"/>
    <w:link w:val="Normlny1"/>
    <w:rsid w:val="00773E9D"/>
    <w:rPr>
      <w:rFonts w:ascii="Times New Roman" w:hAnsi="Times New Roman"/>
    </w:rPr>
  </w:style>
  <w:style w:type="table" w:styleId="Mriekatabuky">
    <w:name w:val="Table Grid"/>
    <w:aliases w:val="Deloitte table 3"/>
    <w:basedOn w:val="Normlnatabuka"/>
    <w:uiPriority w:val="59"/>
    <w:rsid w:val="00773E9D"/>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lny"/>
    <w:rsid w:val="00773E9D"/>
    <w:pPr>
      <w:spacing w:before="100" w:beforeAutospacing="1" w:after="100" w:afterAutospacing="1" w:line="240" w:lineRule="auto"/>
      <w:jc w:val="left"/>
    </w:pPr>
    <w:rPr>
      <w:rFonts w:eastAsia="Times New Roman" w:cs="Times New Roman"/>
      <w:sz w:val="24"/>
      <w:szCs w:val="24"/>
      <w:lang w:eastAsia="sk-SK"/>
    </w:rPr>
  </w:style>
  <w:style w:type="character" w:customStyle="1" w:styleId="normaltextrun">
    <w:name w:val="normaltextrun"/>
    <w:basedOn w:val="Predvolenpsmoodseku"/>
    <w:rsid w:val="00773E9D"/>
  </w:style>
  <w:style w:type="character" w:customStyle="1" w:styleId="eop">
    <w:name w:val="eop"/>
    <w:basedOn w:val="Predvolenpsmoodseku"/>
    <w:rsid w:val="00773E9D"/>
  </w:style>
  <w:style w:type="character" w:customStyle="1" w:styleId="superscript">
    <w:name w:val="superscript"/>
    <w:basedOn w:val="Predvolenpsmoodseku"/>
    <w:rsid w:val="00773E9D"/>
  </w:style>
  <w:style w:type="character" w:styleId="Siln">
    <w:name w:val="Strong"/>
    <w:basedOn w:val="Predvolenpsmoodseku"/>
    <w:uiPriority w:val="22"/>
    <w:qFormat/>
    <w:rsid w:val="00E86E5D"/>
    <w:rPr>
      <w:b/>
      <w:bCs/>
    </w:rPr>
  </w:style>
  <w:style w:type="paragraph" w:styleId="Hlavika">
    <w:name w:val="header"/>
    <w:basedOn w:val="Normlny"/>
    <w:link w:val="HlavikaChar"/>
    <w:uiPriority w:val="99"/>
    <w:unhideWhenUsed/>
    <w:rsid w:val="00D757E2"/>
    <w:pPr>
      <w:tabs>
        <w:tab w:val="center" w:pos="4536"/>
        <w:tab w:val="right" w:pos="9072"/>
      </w:tabs>
      <w:spacing w:after="0" w:line="240" w:lineRule="auto"/>
    </w:pPr>
  </w:style>
  <w:style w:type="character" w:customStyle="1" w:styleId="HlavikaChar">
    <w:name w:val="Hlavička Char"/>
    <w:basedOn w:val="Predvolenpsmoodseku"/>
    <w:link w:val="Hlavika"/>
    <w:uiPriority w:val="99"/>
    <w:rsid w:val="00D757E2"/>
    <w:rPr>
      <w:rFonts w:ascii="Times New Roman" w:hAnsi="Times New Roman"/>
    </w:rPr>
  </w:style>
  <w:style w:type="paragraph" w:styleId="Textbubliny">
    <w:name w:val="Balloon Text"/>
    <w:basedOn w:val="Normlny"/>
    <w:link w:val="TextbublinyChar"/>
    <w:uiPriority w:val="99"/>
    <w:semiHidden/>
    <w:unhideWhenUsed/>
    <w:rsid w:val="00582FF4"/>
    <w:pPr>
      <w:spacing w:after="0" w:line="240" w:lineRule="auto"/>
    </w:pPr>
    <w:rPr>
      <w:rFonts w:ascii="Segoe UI" w:hAnsi="Segoe UI" w:cs="Segoe UI"/>
      <w:sz w:val="18"/>
      <w:szCs w:val="18"/>
    </w:rPr>
  </w:style>
  <w:style w:type="character" w:customStyle="1" w:styleId="TextbublinyChar">
    <w:name w:val="Text bubliny Char"/>
    <w:basedOn w:val="Predvolenpsmoodseku"/>
    <w:link w:val="Textbubliny"/>
    <w:uiPriority w:val="99"/>
    <w:semiHidden/>
    <w:rsid w:val="00582FF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87</TotalTime>
  <Pages>6</Pages>
  <Words>1428</Words>
  <Characters>8140</Characters>
  <Application>Microsoft Office Word</Application>
  <DocSecurity>0</DocSecurity>
  <Lines>67</Lines>
  <Paragraphs>19</Paragraphs>
  <ScaleCrop>false</ScaleCrop>
  <HeadingPairs>
    <vt:vector size="2" baseType="variant">
      <vt:variant>
        <vt:lpstr>Názov</vt:lpstr>
      </vt:variant>
      <vt:variant>
        <vt:i4>1</vt:i4>
      </vt:variant>
    </vt:vector>
  </HeadingPairs>
  <TitlesOfParts>
    <vt:vector size="1" baseType="lpstr">
      <vt:lpstr/>
    </vt:vector>
  </TitlesOfParts>
  <Company/>
  <LinksUpToDate>false</LinksUpToDate>
  <CharactersWithSpaces>9549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Patrik Štofej</dc:creator>
  <cp:keywords/>
  <dc:description/>
  <cp:lastModifiedBy>Milan Mihaľko</cp:lastModifiedBy>
  <cp:revision>6</cp:revision>
  <cp:lastPrinted>2021-08-24T11:53:00Z</cp:lastPrinted>
  <dcterms:created xsi:type="dcterms:W3CDTF">2021-11-04T10:47:00Z</dcterms:created>
  <dcterms:modified xsi:type="dcterms:W3CDTF">2021-11-08T09:52:00Z</dcterms:modified>
</cp:coreProperties>
</file>