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62D" w:rsidRPr="00934DDE" w:rsidRDefault="0071662D" w:rsidP="009C3546">
      <w:pPr>
        <w:pStyle w:val="Default"/>
        <w:jc w:val="center"/>
        <w:rPr>
          <w:szCs w:val="22"/>
        </w:rPr>
      </w:pPr>
      <w:r w:rsidRPr="00934DDE">
        <w:rPr>
          <w:b/>
          <w:bCs/>
          <w:szCs w:val="22"/>
        </w:rPr>
        <w:t>Kúpna zmluva</w:t>
      </w:r>
    </w:p>
    <w:p w:rsidR="0071662D" w:rsidRPr="0071662D" w:rsidRDefault="0071662D" w:rsidP="009C3546">
      <w:pPr>
        <w:pStyle w:val="Default"/>
        <w:jc w:val="center"/>
        <w:rPr>
          <w:color w:val="auto"/>
          <w:sz w:val="22"/>
          <w:szCs w:val="22"/>
        </w:rPr>
      </w:pPr>
    </w:p>
    <w:p w:rsidR="0071662D" w:rsidRPr="0071662D" w:rsidRDefault="0071662D" w:rsidP="009C3546">
      <w:pPr>
        <w:pStyle w:val="Default"/>
        <w:jc w:val="center"/>
        <w:rPr>
          <w:color w:val="auto"/>
          <w:sz w:val="22"/>
          <w:szCs w:val="22"/>
        </w:rPr>
      </w:pPr>
      <w:r w:rsidRPr="0071662D">
        <w:rPr>
          <w:b/>
          <w:bCs/>
          <w:color w:val="auto"/>
          <w:sz w:val="22"/>
          <w:szCs w:val="22"/>
        </w:rPr>
        <w:t xml:space="preserve">uzavretá podľa § 409 a </w:t>
      </w:r>
      <w:proofErr w:type="spellStart"/>
      <w:r w:rsidRPr="0071662D">
        <w:rPr>
          <w:b/>
          <w:bCs/>
          <w:color w:val="auto"/>
          <w:sz w:val="22"/>
          <w:szCs w:val="22"/>
        </w:rPr>
        <w:t>nasl</w:t>
      </w:r>
      <w:proofErr w:type="spellEnd"/>
      <w:r w:rsidRPr="0071662D">
        <w:rPr>
          <w:b/>
          <w:bCs/>
          <w:color w:val="auto"/>
          <w:sz w:val="22"/>
          <w:szCs w:val="22"/>
        </w:rPr>
        <w:t>. zákona č. 513/1991 Zb. Obchodného zákonníka v znení neskorších predpisov medzi týmito zmluvnými stranami:</w:t>
      </w:r>
    </w:p>
    <w:p w:rsidR="00515E5E" w:rsidRPr="0071662D" w:rsidRDefault="00515E5E" w:rsidP="0071662D">
      <w:pPr>
        <w:pStyle w:val="Default"/>
        <w:rPr>
          <w:color w:val="auto"/>
          <w:sz w:val="22"/>
          <w:szCs w:val="22"/>
        </w:rPr>
      </w:pPr>
    </w:p>
    <w:p w:rsidR="0071662D" w:rsidRPr="0071662D" w:rsidRDefault="0071662D" w:rsidP="009C3546">
      <w:pPr>
        <w:pStyle w:val="Default"/>
        <w:jc w:val="center"/>
        <w:rPr>
          <w:color w:val="auto"/>
          <w:sz w:val="22"/>
          <w:szCs w:val="22"/>
        </w:rPr>
      </w:pPr>
      <w:r w:rsidRPr="0071662D">
        <w:rPr>
          <w:b/>
          <w:bCs/>
          <w:color w:val="auto"/>
          <w:sz w:val="22"/>
          <w:szCs w:val="22"/>
        </w:rPr>
        <w:t>Čl</w:t>
      </w:r>
      <w:r w:rsidR="0020699A">
        <w:rPr>
          <w:b/>
          <w:bCs/>
          <w:color w:val="auto"/>
          <w:sz w:val="22"/>
          <w:szCs w:val="22"/>
        </w:rPr>
        <w:t xml:space="preserve">ánok </w:t>
      </w:r>
      <w:r w:rsidRPr="0071662D">
        <w:rPr>
          <w:b/>
          <w:bCs/>
          <w:color w:val="auto"/>
          <w:sz w:val="22"/>
          <w:szCs w:val="22"/>
        </w:rPr>
        <w:t>I. Zmluvné strany</w:t>
      </w:r>
    </w:p>
    <w:p w:rsidR="009C3546" w:rsidRDefault="0071662D" w:rsidP="0071662D">
      <w:pPr>
        <w:pStyle w:val="Default"/>
        <w:rPr>
          <w:b/>
          <w:bCs/>
          <w:color w:val="auto"/>
          <w:sz w:val="22"/>
          <w:szCs w:val="22"/>
        </w:rPr>
      </w:pPr>
      <w:r w:rsidRPr="0071662D">
        <w:rPr>
          <w:b/>
          <w:bCs/>
          <w:color w:val="auto"/>
          <w:sz w:val="22"/>
          <w:szCs w:val="22"/>
        </w:rPr>
        <w:t xml:space="preserve">Kupujúci: </w:t>
      </w:r>
      <w:r w:rsidR="009C3546">
        <w:rPr>
          <w:b/>
          <w:bCs/>
          <w:color w:val="auto"/>
          <w:sz w:val="22"/>
          <w:szCs w:val="22"/>
        </w:rPr>
        <w:tab/>
      </w:r>
    </w:p>
    <w:p w:rsidR="009C3546" w:rsidRPr="009C3546" w:rsidRDefault="009C3546" w:rsidP="009C3546">
      <w:pPr>
        <w:pStyle w:val="Default"/>
        <w:rPr>
          <w:bCs/>
          <w:color w:val="auto"/>
          <w:sz w:val="22"/>
          <w:szCs w:val="22"/>
        </w:rPr>
      </w:pPr>
      <w:r w:rsidRPr="009C3546">
        <w:rPr>
          <w:bCs/>
          <w:color w:val="auto"/>
          <w:sz w:val="22"/>
          <w:szCs w:val="22"/>
        </w:rPr>
        <w:t>Obchodné meno:</w:t>
      </w:r>
      <w:r w:rsidR="00934DDE">
        <w:rPr>
          <w:bCs/>
          <w:color w:val="auto"/>
          <w:sz w:val="22"/>
          <w:szCs w:val="22"/>
        </w:rPr>
        <w:tab/>
      </w:r>
      <w:r w:rsidRPr="009C3546">
        <w:rPr>
          <w:bCs/>
          <w:color w:val="auto"/>
          <w:sz w:val="22"/>
          <w:szCs w:val="22"/>
        </w:rPr>
        <w:t>Mesto Humenné</w:t>
      </w:r>
    </w:p>
    <w:p w:rsidR="009C3546" w:rsidRPr="009C3546" w:rsidRDefault="009C3546" w:rsidP="009C3546">
      <w:pPr>
        <w:pStyle w:val="Default"/>
        <w:rPr>
          <w:bCs/>
          <w:color w:val="auto"/>
          <w:sz w:val="22"/>
          <w:szCs w:val="22"/>
        </w:rPr>
      </w:pPr>
      <w:r w:rsidRPr="009C3546">
        <w:rPr>
          <w:bCs/>
          <w:color w:val="auto"/>
          <w:sz w:val="22"/>
          <w:szCs w:val="22"/>
        </w:rPr>
        <w:t xml:space="preserve">Sídlo: </w:t>
      </w:r>
      <w:r w:rsidR="00934DDE">
        <w:rPr>
          <w:bCs/>
          <w:color w:val="auto"/>
          <w:sz w:val="22"/>
          <w:szCs w:val="22"/>
        </w:rPr>
        <w:tab/>
      </w:r>
      <w:r w:rsidR="00934DDE">
        <w:rPr>
          <w:bCs/>
          <w:color w:val="auto"/>
          <w:sz w:val="22"/>
          <w:szCs w:val="22"/>
        </w:rPr>
        <w:tab/>
      </w:r>
      <w:r w:rsidR="00934DDE">
        <w:rPr>
          <w:bCs/>
          <w:color w:val="auto"/>
          <w:sz w:val="22"/>
          <w:szCs w:val="22"/>
        </w:rPr>
        <w:tab/>
      </w:r>
      <w:r w:rsidRPr="009C3546">
        <w:rPr>
          <w:bCs/>
          <w:color w:val="auto"/>
          <w:sz w:val="22"/>
          <w:szCs w:val="22"/>
        </w:rPr>
        <w:t>Kukorelliho 1501/34, 066 28 Humenné</w:t>
      </w:r>
    </w:p>
    <w:p w:rsidR="009C3546" w:rsidRPr="009C3546" w:rsidRDefault="009C3546" w:rsidP="009C3546">
      <w:pPr>
        <w:pStyle w:val="Default"/>
        <w:rPr>
          <w:bCs/>
          <w:color w:val="auto"/>
          <w:sz w:val="22"/>
          <w:szCs w:val="22"/>
        </w:rPr>
      </w:pPr>
      <w:r w:rsidRPr="009C3546">
        <w:rPr>
          <w:bCs/>
          <w:color w:val="auto"/>
          <w:sz w:val="22"/>
          <w:szCs w:val="22"/>
        </w:rPr>
        <w:t>V zastúpení:</w:t>
      </w:r>
      <w:r w:rsidR="00934DDE">
        <w:rPr>
          <w:bCs/>
          <w:color w:val="auto"/>
          <w:sz w:val="22"/>
          <w:szCs w:val="22"/>
        </w:rPr>
        <w:tab/>
      </w:r>
      <w:r w:rsidR="00934DDE">
        <w:rPr>
          <w:bCs/>
          <w:color w:val="auto"/>
          <w:sz w:val="22"/>
          <w:szCs w:val="22"/>
        </w:rPr>
        <w:tab/>
      </w:r>
      <w:r w:rsidRPr="009C3546">
        <w:rPr>
          <w:bCs/>
          <w:color w:val="auto"/>
          <w:sz w:val="22"/>
          <w:szCs w:val="22"/>
        </w:rPr>
        <w:t>PhDr. Ing. Miloš Meričko, primátor mesta Humenné</w:t>
      </w:r>
      <w:r w:rsidRPr="009C3546">
        <w:rPr>
          <w:bCs/>
          <w:color w:val="auto"/>
          <w:sz w:val="22"/>
          <w:szCs w:val="22"/>
        </w:rPr>
        <w:tab/>
      </w:r>
    </w:p>
    <w:p w:rsidR="009C3546" w:rsidRPr="009C3546" w:rsidRDefault="009C3546" w:rsidP="009C3546">
      <w:pPr>
        <w:pStyle w:val="Default"/>
        <w:rPr>
          <w:bCs/>
          <w:color w:val="auto"/>
          <w:sz w:val="22"/>
          <w:szCs w:val="22"/>
        </w:rPr>
      </w:pPr>
      <w:r w:rsidRPr="009C3546">
        <w:rPr>
          <w:bCs/>
          <w:color w:val="auto"/>
          <w:sz w:val="22"/>
          <w:szCs w:val="22"/>
        </w:rPr>
        <w:t xml:space="preserve">IČO: </w:t>
      </w:r>
      <w:r w:rsidR="00934DDE">
        <w:rPr>
          <w:bCs/>
          <w:color w:val="auto"/>
          <w:sz w:val="22"/>
          <w:szCs w:val="22"/>
        </w:rPr>
        <w:tab/>
      </w:r>
      <w:r w:rsidR="00934DDE">
        <w:rPr>
          <w:bCs/>
          <w:color w:val="auto"/>
          <w:sz w:val="22"/>
          <w:szCs w:val="22"/>
        </w:rPr>
        <w:tab/>
      </w:r>
      <w:r w:rsidR="00934DDE">
        <w:rPr>
          <w:bCs/>
          <w:color w:val="auto"/>
          <w:sz w:val="22"/>
          <w:szCs w:val="22"/>
        </w:rPr>
        <w:tab/>
      </w:r>
      <w:r w:rsidRPr="009C3546">
        <w:rPr>
          <w:bCs/>
          <w:color w:val="auto"/>
          <w:sz w:val="22"/>
          <w:szCs w:val="22"/>
        </w:rPr>
        <w:t>00323021</w:t>
      </w:r>
      <w:r w:rsidRPr="009C3546">
        <w:rPr>
          <w:bCs/>
          <w:color w:val="auto"/>
          <w:sz w:val="22"/>
          <w:szCs w:val="22"/>
        </w:rPr>
        <w:tab/>
      </w:r>
      <w:r w:rsidRPr="009C3546">
        <w:rPr>
          <w:bCs/>
          <w:color w:val="auto"/>
          <w:sz w:val="22"/>
          <w:szCs w:val="22"/>
        </w:rPr>
        <w:tab/>
      </w:r>
    </w:p>
    <w:p w:rsidR="009C3546" w:rsidRPr="009C3546" w:rsidRDefault="009C3546" w:rsidP="009C3546">
      <w:pPr>
        <w:pStyle w:val="Default"/>
        <w:rPr>
          <w:bCs/>
          <w:color w:val="auto"/>
          <w:sz w:val="22"/>
          <w:szCs w:val="22"/>
        </w:rPr>
      </w:pPr>
      <w:r w:rsidRPr="009C3546">
        <w:rPr>
          <w:bCs/>
          <w:color w:val="auto"/>
          <w:sz w:val="22"/>
          <w:szCs w:val="22"/>
        </w:rPr>
        <w:t>DIČ:</w:t>
      </w:r>
      <w:r w:rsidR="00934DDE">
        <w:rPr>
          <w:bCs/>
          <w:color w:val="auto"/>
          <w:sz w:val="22"/>
          <w:szCs w:val="22"/>
        </w:rPr>
        <w:tab/>
      </w:r>
      <w:r w:rsidR="00934DDE">
        <w:rPr>
          <w:bCs/>
          <w:color w:val="auto"/>
          <w:sz w:val="22"/>
          <w:szCs w:val="22"/>
        </w:rPr>
        <w:tab/>
      </w:r>
      <w:r w:rsidR="00934DDE">
        <w:rPr>
          <w:bCs/>
          <w:color w:val="auto"/>
          <w:sz w:val="22"/>
          <w:szCs w:val="22"/>
        </w:rPr>
        <w:tab/>
      </w:r>
      <w:r w:rsidRPr="009C3546">
        <w:rPr>
          <w:bCs/>
          <w:color w:val="auto"/>
          <w:sz w:val="22"/>
          <w:szCs w:val="22"/>
        </w:rPr>
        <w:t>2021232598</w:t>
      </w:r>
      <w:r w:rsidRPr="009C3546">
        <w:rPr>
          <w:bCs/>
          <w:color w:val="auto"/>
          <w:sz w:val="22"/>
          <w:szCs w:val="22"/>
        </w:rPr>
        <w:tab/>
      </w:r>
      <w:r w:rsidRPr="009C3546">
        <w:rPr>
          <w:bCs/>
          <w:color w:val="auto"/>
          <w:sz w:val="22"/>
          <w:szCs w:val="22"/>
        </w:rPr>
        <w:tab/>
      </w:r>
      <w:r w:rsidRPr="009C3546">
        <w:rPr>
          <w:bCs/>
          <w:color w:val="auto"/>
          <w:sz w:val="22"/>
          <w:szCs w:val="22"/>
        </w:rPr>
        <w:tab/>
      </w:r>
    </w:p>
    <w:p w:rsidR="009C3546" w:rsidRPr="009C3546" w:rsidRDefault="009C3546" w:rsidP="009C3546">
      <w:pPr>
        <w:pStyle w:val="Default"/>
        <w:rPr>
          <w:bCs/>
          <w:color w:val="auto"/>
          <w:sz w:val="22"/>
          <w:szCs w:val="22"/>
        </w:rPr>
      </w:pPr>
      <w:r w:rsidRPr="009C3546">
        <w:rPr>
          <w:bCs/>
          <w:color w:val="auto"/>
          <w:sz w:val="22"/>
          <w:szCs w:val="22"/>
        </w:rPr>
        <w:t xml:space="preserve">Bankové spojenie IBAN: SK75 5600 0000 0042 1099 </w:t>
      </w:r>
      <w:r>
        <w:rPr>
          <w:bCs/>
          <w:color w:val="auto"/>
          <w:sz w:val="22"/>
          <w:szCs w:val="22"/>
        </w:rPr>
        <w:t>3</w:t>
      </w:r>
      <w:r w:rsidRPr="009C3546">
        <w:rPr>
          <w:bCs/>
          <w:color w:val="auto"/>
          <w:sz w:val="22"/>
          <w:szCs w:val="22"/>
        </w:rPr>
        <w:t>002</w:t>
      </w:r>
    </w:p>
    <w:p w:rsidR="009C3546" w:rsidRPr="009C3546" w:rsidRDefault="00934DDE" w:rsidP="009C3546">
      <w:pPr>
        <w:pStyle w:val="Default"/>
        <w:rPr>
          <w:bCs/>
          <w:color w:val="auto"/>
          <w:sz w:val="22"/>
          <w:szCs w:val="22"/>
        </w:rPr>
      </w:pPr>
      <w:r>
        <w:rPr>
          <w:bCs/>
          <w:color w:val="auto"/>
          <w:sz w:val="22"/>
          <w:szCs w:val="22"/>
        </w:rPr>
        <w:t>Tel.:</w:t>
      </w:r>
      <w:r>
        <w:rPr>
          <w:bCs/>
          <w:color w:val="auto"/>
          <w:sz w:val="22"/>
          <w:szCs w:val="22"/>
        </w:rPr>
        <w:tab/>
      </w:r>
      <w:r>
        <w:rPr>
          <w:bCs/>
          <w:color w:val="auto"/>
          <w:sz w:val="22"/>
          <w:szCs w:val="22"/>
        </w:rPr>
        <w:tab/>
      </w:r>
      <w:r>
        <w:rPr>
          <w:bCs/>
          <w:color w:val="auto"/>
          <w:sz w:val="22"/>
          <w:szCs w:val="22"/>
        </w:rPr>
        <w:tab/>
      </w:r>
      <w:r w:rsidR="009C3546" w:rsidRPr="009C3546">
        <w:rPr>
          <w:bCs/>
          <w:color w:val="auto"/>
          <w:sz w:val="22"/>
          <w:szCs w:val="22"/>
        </w:rPr>
        <w:t>057/775 28 13</w:t>
      </w:r>
    </w:p>
    <w:p w:rsidR="0071662D" w:rsidRDefault="00934DDE" w:rsidP="009C3546">
      <w:pPr>
        <w:pStyle w:val="Default"/>
        <w:rPr>
          <w:bCs/>
          <w:color w:val="auto"/>
          <w:sz w:val="22"/>
          <w:szCs w:val="22"/>
        </w:rPr>
      </w:pPr>
      <w:r>
        <w:rPr>
          <w:bCs/>
          <w:color w:val="auto"/>
          <w:sz w:val="22"/>
          <w:szCs w:val="22"/>
        </w:rPr>
        <w:t>E-mail:</w:t>
      </w:r>
      <w:r>
        <w:rPr>
          <w:bCs/>
          <w:color w:val="auto"/>
          <w:sz w:val="22"/>
          <w:szCs w:val="22"/>
        </w:rPr>
        <w:tab/>
      </w:r>
      <w:r>
        <w:rPr>
          <w:bCs/>
          <w:color w:val="auto"/>
          <w:sz w:val="22"/>
          <w:szCs w:val="22"/>
        </w:rPr>
        <w:tab/>
      </w:r>
      <w:r>
        <w:rPr>
          <w:bCs/>
          <w:color w:val="auto"/>
          <w:sz w:val="22"/>
          <w:szCs w:val="22"/>
        </w:rPr>
        <w:tab/>
      </w:r>
      <w:hyperlink r:id="rId6" w:history="1">
        <w:r w:rsidR="0020699A" w:rsidRPr="000019CE">
          <w:rPr>
            <w:rStyle w:val="Hypertextovprepojenie"/>
            <w:bCs/>
            <w:sz w:val="22"/>
            <w:szCs w:val="22"/>
          </w:rPr>
          <w:t>msu@humenne.sk</w:t>
        </w:r>
      </w:hyperlink>
    </w:p>
    <w:p w:rsidR="0020699A" w:rsidRDefault="0020699A" w:rsidP="009C3546">
      <w:pPr>
        <w:pStyle w:val="Default"/>
        <w:rPr>
          <w:bCs/>
          <w:color w:val="auto"/>
          <w:sz w:val="22"/>
          <w:szCs w:val="22"/>
        </w:rPr>
      </w:pPr>
    </w:p>
    <w:p w:rsidR="0020699A" w:rsidRPr="00515E5E" w:rsidRDefault="0020699A" w:rsidP="009C3546">
      <w:pPr>
        <w:pStyle w:val="Default"/>
        <w:rPr>
          <w:color w:val="auto"/>
          <w:sz w:val="22"/>
          <w:szCs w:val="22"/>
        </w:rPr>
      </w:pPr>
      <w:r w:rsidRPr="00515E5E">
        <w:rPr>
          <w:bCs/>
          <w:color w:val="auto"/>
          <w:sz w:val="22"/>
          <w:szCs w:val="22"/>
        </w:rPr>
        <w:t>(ďalej len „kupujúci“)</w:t>
      </w:r>
    </w:p>
    <w:p w:rsidR="009C3546" w:rsidRPr="00515E5E" w:rsidRDefault="009C3546" w:rsidP="0071662D">
      <w:pPr>
        <w:pStyle w:val="Default"/>
        <w:rPr>
          <w:color w:val="auto"/>
          <w:sz w:val="22"/>
          <w:szCs w:val="22"/>
        </w:rPr>
      </w:pPr>
    </w:p>
    <w:p w:rsidR="0071662D" w:rsidRPr="00515E5E" w:rsidRDefault="0071662D" w:rsidP="0071662D">
      <w:pPr>
        <w:pStyle w:val="Default"/>
        <w:rPr>
          <w:color w:val="auto"/>
          <w:sz w:val="22"/>
          <w:szCs w:val="22"/>
        </w:rPr>
      </w:pPr>
      <w:r w:rsidRPr="00515E5E">
        <w:rPr>
          <w:b/>
          <w:bCs/>
          <w:color w:val="auto"/>
          <w:sz w:val="22"/>
          <w:szCs w:val="22"/>
        </w:rPr>
        <w:t xml:space="preserve">Predávajúci: </w:t>
      </w:r>
    </w:p>
    <w:p w:rsidR="009C3546" w:rsidRPr="00515E5E" w:rsidRDefault="009C3546" w:rsidP="009C3546">
      <w:pPr>
        <w:pStyle w:val="Default"/>
        <w:rPr>
          <w:bCs/>
          <w:color w:val="auto"/>
          <w:sz w:val="22"/>
          <w:szCs w:val="22"/>
        </w:rPr>
      </w:pPr>
      <w:r w:rsidRPr="00515E5E">
        <w:rPr>
          <w:bCs/>
          <w:color w:val="auto"/>
          <w:sz w:val="22"/>
          <w:szCs w:val="22"/>
        </w:rPr>
        <w:t xml:space="preserve">Obchodné meno: </w:t>
      </w:r>
      <w:r w:rsidRPr="00515E5E">
        <w:rPr>
          <w:bCs/>
          <w:color w:val="auto"/>
          <w:sz w:val="22"/>
          <w:szCs w:val="22"/>
        </w:rPr>
        <w:tab/>
      </w:r>
      <w:r w:rsidRPr="0000395E">
        <w:rPr>
          <w:bCs/>
          <w:color w:val="auto"/>
          <w:sz w:val="22"/>
          <w:szCs w:val="22"/>
          <w:highlight w:val="yellow"/>
        </w:rPr>
        <w:t>.................................</w:t>
      </w:r>
    </w:p>
    <w:p w:rsidR="009C3546" w:rsidRPr="00515E5E" w:rsidRDefault="009C3546" w:rsidP="009C3546">
      <w:pPr>
        <w:pStyle w:val="Default"/>
        <w:rPr>
          <w:bCs/>
          <w:color w:val="auto"/>
          <w:sz w:val="22"/>
          <w:szCs w:val="22"/>
        </w:rPr>
      </w:pPr>
      <w:r w:rsidRPr="00515E5E">
        <w:rPr>
          <w:bCs/>
          <w:color w:val="auto"/>
          <w:sz w:val="22"/>
          <w:szCs w:val="22"/>
        </w:rPr>
        <w:t>Sídlo:</w:t>
      </w:r>
      <w:r w:rsidRPr="00515E5E">
        <w:rPr>
          <w:bCs/>
          <w:color w:val="auto"/>
          <w:sz w:val="22"/>
          <w:szCs w:val="22"/>
        </w:rPr>
        <w:tab/>
      </w:r>
      <w:r w:rsidRPr="00515E5E">
        <w:rPr>
          <w:bCs/>
          <w:color w:val="auto"/>
          <w:sz w:val="22"/>
          <w:szCs w:val="22"/>
        </w:rPr>
        <w:tab/>
      </w:r>
      <w:r w:rsidRPr="00515E5E">
        <w:rPr>
          <w:bCs/>
          <w:color w:val="auto"/>
          <w:sz w:val="22"/>
          <w:szCs w:val="22"/>
        </w:rPr>
        <w:tab/>
      </w:r>
      <w:r w:rsidRPr="0000395E">
        <w:rPr>
          <w:bCs/>
          <w:color w:val="auto"/>
          <w:sz w:val="22"/>
          <w:szCs w:val="22"/>
          <w:highlight w:val="yellow"/>
        </w:rPr>
        <w:t>.................................</w:t>
      </w:r>
    </w:p>
    <w:p w:rsidR="009C3546" w:rsidRPr="00515E5E" w:rsidRDefault="009C3546" w:rsidP="009C3546">
      <w:pPr>
        <w:pStyle w:val="Default"/>
        <w:rPr>
          <w:bCs/>
          <w:color w:val="auto"/>
          <w:sz w:val="22"/>
          <w:szCs w:val="22"/>
        </w:rPr>
      </w:pPr>
      <w:r w:rsidRPr="00515E5E">
        <w:rPr>
          <w:bCs/>
          <w:color w:val="auto"/>
          <w:sz w:val="22"/>
          <w:szCs w:val="22"/>
        </w:rPr>
        <w:t>V zastúpení:</w:t>
      </w:r>
      <w:r w:rsidRPr="00515E5E">
        <w:rPr>
          <w:bCs/>
          <w:color w:val="auto"/>
          <w:sz w:val="22"/>
          <w:szCs w:val="22"/>
        </w:rPr>
        <w:tab/>
      </w:r>
      <w:r w:rsidRPr="00515E5E">
        <w:rPr>
          <w:bCs/>
          <w:color w:val="auto"/>
          <w:sz w:val="22"/>
          <w:szCs w:val="22"/>
        </w:rPr>
        <w:tab/>
      </w:r>
      <w:r w:rsidRPr="0000395E">
        <w:rPr>
          <w:bCs/>
          <w:color w:val="auto"/>
          <w:sz w:val="22"/>
          <w:szCs w:val="22"/>
          <w:highlight w:val="yellow"/>
        </w:rPr>
        <w:t>.................................</w:t>
      </w:r>
    </w:p>
    <w:p w:rsidR="009C3546" w:rsidRPr="00515E5E" w:rsidRDefault="009C3546" w:rsidP="009C3546">
      <w:pPr>
        <w:pStyle w:val="Default"/>
        <w:rPr>
          <w:bCs/>
          <w:color w:val="auto"/>
          <w:sz w:val="22"/>
          <w:szCs w:val="22"/>
        </w:rPr>
      </w:pPr>
      <w:r w:rsidRPr="00515E5E">
        <w:rPr>
          <w:bCs/>
          <w:color w:val="auto"/>
          <w:sz w:val="22"/>
          <w:szCs w:val="22"/>
        </w:rPr>
        <w:t xml:space="preserve">IČO: </w:t>
      </w:r>
      <w:r w:rsidRPr="00515E5E">
        <w:rPr>
          <w:bCs/>
          <w:color w:val="auto"/>
          <w:sz w:val="22"/>
          <w:szCs w:val="22"/>
        </w:rPr>
        <w:tab/>
      </w:r>
      <w:r w:rsidRPr="00515E5E">
        <w:rPr>
          <w:bCs/>
          <w:color w:val="auto"/>
          <w:sz w:val="22"/>
          <w:szCs w:val="22"/>
        </w:rPr>
        <w:tab/>
      </w:r>
      <w:r w:rsidRPr="00515E5E">
        <w:rPr>
          <w:bCs/>
          <w:color w:val="auto"/>
          <w:sz w:val="22"/>
          <w:szCs w:val="22"/>
        </w:rPr>
        <w:tab/>
      </w:r>
      <w:r w:rsidRPr="0000395E">
        <w:rPr>
          <w:bCs/>
          <w:color w:val="auto"/>
          <w:sz w:val="22"/>
          <w:szCs w:val="22"/>
          <w:highlight w:val="yellow"/>
        </w:rPr>
        <w:t>.................................</w:t>
      </w:r>
    </w:p>
    <w:p w:rsidR="009C3546" w:rsidRPr="00515E5E" w:rsidRDefault="009C3546" w:rsidP="009C3546">
      <w:pPr>
        <w:pStyle w:val="Default"/>
        <w:rPr>
          <w:bCs/>
          <w:color w:val="auto"/>
          <w:sz w:val="22"/>
          <w:szCs w:val="22"/>
        </w:rPr>
      </w:pPr>
      <w:r w:rsidRPr="00515E5E">
        <w:rPr>
          <w:bCs/>
          <w:color w:val="auto"/>
          <w:sz w:val="22"/>
          <w:szCs w:val="22"/>
        </w:rPr>
        <w:t>Registrácia:</w:t>
      </w:r>
      <w:r w:rsidRPr="00515E5E">
        <w:rPr>
          <w:bCs/>
          <w:color w:val="auto"/>
          <w:sz w:val="22"/>
          <w:szCs w:val="22"/>
        </w:rPr>
        <w:tab/>
      </w:r>
      <w:r w:rsidRPr="00515E5E">
        <w:rPr>
          <w:bCs/>
          <w:color w:val="auto"/>
          <w:sz w:val="22"/>
          <w:szCs w:val="22"/>
        </w:rPr>
        <w:tab/>
      </w:r>
      <w:r w:rsidRPr="0000395E">
        <w:rPr>
          <w:bCs/>
          <w:color w:val="auto"/>
          <w:sz w:val="22"/>
          <w:szCs w:val="22"/>
          <w:highlight w:val="yellow"/>
        </w:rPr>
        <w:t>.................................</w:t>
      </w:r>
    </w:p>
    <w:p w:rsidR="009C3546" w:rsidRPr="00515E5E" w:rsidRDefault="009C3546" w:rsidP="009C3546">
      <w:pPr>
        <w:pStyle w:val="Default"/>
        <w:rPr>
          <w:bCs/>
          <w:color w:val="auto"/>
          <w:sz w:val="22"/>
          <w:szCs w:val="22"/>
        </w:rPr>
      </w:pPr>
      <w:r w:rsidRPr="00515E5E">
        <w:rPr>
          <w:bCs/>
          <w:color w:val="auto"/>
          <w:sz w:val="22"/>
          <w:szCs w:val="22"/>
        </w:rPr>
        <w:t>DIČ:</w:t>
      </w:r>
      <w:r w:rsidRPr="00515E5E">
        <w:rPr>
          <w:bCs/>
          <w:color w:val="auto"/>
          <w:sz w:val="22"/>
          <w:szCs w:val="22"/>
        </w:rPr>
        <w:tab/>
      </w:r>
      <w:r w:rsidRPr="00515E5E">
        <w:rPr>
          <w:bCs/>
          <w:color w:val="auto"/>
          <w:sz w:val="22"/>
          <w:szCs w:val="22"/>
        </w:rPr>
        <w:tab/>
      </w:r>
      <w:r w:rsidRPr="00515E5E">
        <w:rPr>
          <w:bCs/>
          <w:color w:val="auto"/>
          <w:sz w:val="22"/>
          <w:szCs w:val="22"/>
        </w:rPr>
        <w:tab/>
      </w:r>
      <w:r w:rsidRPr="0000395E">
        <w:rPr>
          <w:bCs/>
          <w:color w:val="auto"/>
          <w:sz w:val="22"/>
          <w:szCs w:val="22"/>
          <w:highlight w:val="yellow"/>
        </w:rPr>
        <w:t>.................................</w:t>
      </w:r>
    </w:p>
    <w:p w:rsidR="009C3546" w:rsidRPr="00515E5E" w:rsidRDefault="009C3546" w:rsidP="009C3546">
      <w:pPr>
        <w:pStyle w:val="Default"/>
        <w:rPr>
          <w:bCs/>
          <w:color w:val="auto"/>
          <w:sz w:val="22"/>
          <w:szCs w:val="22"/>
        </w:rPr>
      </w:pPr>
      <w:r w:rsidRPr="00515E5E">
        <w:rPr>
          <w:bCs/>
          <w:color w:val="auto"/>
          <w:sz w:val="22"/>
          <w:szCs w:val="22"/>
        </w:rPr>
        <w:t>IČ DPH:</w:t>
      </w:r>
      <w:r w:rsidRPr="00515E5E">
        <w:rPr>
          <w:bCs/>
          <w:color w:val="auto"/>
          <w:sz w:val="22"/>
          <w:szCs w:val="22"/>
        </w:rPr>
        <w:tab/>
      </w:r>
      <w:r w:rsidRPr="00515E5E">
        <w:rPr>
          <w:bCs/>
          <w:color w:val="auto"/>
          <w:sz w:val="22"/>
          <w:szCs w:val="22"/>
        </w:rPr>
        <w:tab/>
      </w:r>
      <w:r w:rsidRPr="00515E5E">
        <w:rPr>
          <w:bCs/>
          <w:color w:val="auto"/>
          <w:sz w:val="22"/>
          <w:szCs w:val="22"/>
        </w:rPr>
        <w:tab/>
      </w:r>
      <w:r w:rsidRPr="0000395E">
        <w:rPr>
          <w:bCs/>
          <w:color w:val="auto"/>
          <w:sz w:val="22"/>
          <w:szCs w:val="22"/>
          <w:highlight w:val="yellow"/>
        </w:rPr>
        <w:t>.................................</w:t>
      </w:r>
    </w:p>
    <w:p w:rsidR="009C3546" w:rsidRPr="00515E5E" w:rsidRDefault="009C3546" w:rsidP="009C3546">
      <w:pPr>
        <w:pStyle w:val="Default"/>
        <w:rPr>
          <w:bCs/>
          <w:color w:val="auto"/>
          <w:sz w:val="22"/>
          <w:szCs w:val="22"/>
        </w:rPr>
      </w:pPr>
      <w:r w:rsidRPr="00515E5E">
        <w:rPr>
          <w:bCs/>
          <w:color w:val="auto"/>
          <w:sz w:val="22"/>
          <w:szCs w:val="22"/>
        </w:rPr>
        <w:t>Bankové spojenie:</w:t>
      </w:r>
      <w:r w:rsidRPr="00515E5E">
        <w:rPr>
          <w:bCs/>
          <w:color w:val="auto"/>
          <w:sz w:val="22"/>
          <w:szCs w:val="22"/>
        </w:rPr>
        <w:tab/>
      </w:r>
      <w:r w:rsidRPr="0000395E">
        <w:rPr>
          <w:bCs/>
          <w:color w:val="auto"/>
          <w:sz w:val="22"/>
          <w:szCs w:val="22"/>
          <w:highlight w:val="yellow"/>
        </w:rPr>
        <w:t>.................................</w:t>
      </w:r>
    </w:p>
    <w:p w:rsidR="009C3546" w:rsidRPr="00515E5E" w:rsidRDefault="009C3546" w:rsidP="009C3546">
      <w:pPr>
        <w:pStyle w:val="Default"/>
        <w:rPr>
          <w:bCs/>
          <w:color w:val="auto"/>
          <w:sz w:val="22"/>
          <w:szCs w:val="22"/>
        </w:rPr>
      </w:pPr>
      <w:r w:rsidRPr="00515E5E">
        <w:rPr>
          <w:bCs/>
          <w:color w:val="auto"/>
          <w:sz w:val="22"/>
          <w:szCs w:val="22"/>
        </w:rPr>
        <w:t>Tel.:</w:t>
      </w:r>
      <w:r w:rsidRPr="00515E5E">
        <w:rPr>
          <w:bCs/>
          <w:color w:val="auto"/>
          <w:sz w:val="22"/>
          <w:szCs w:val="22"/>
        </w:rPr>
        <w:tab/>
      </w:r>
      <w:r w:rsidRPr="00515E5E">
        <w:rPr>
          <w:bCs/>
          <w:color w:val="auto"/>
          <w:sz w:val="22"/>
          <w:szCs w:val="22"/>
        </w:rPr>
        <w:tab/>
      </w:r>
      <w:r w:rsidRPr="00515E5E">
        <w:rPr>
          <w:bCs/>
          <w:color w:val="auto"/>
          <w:sz w:val="22"/>
          <w:szCs w:val="22"/>
        </w:rPr>
        <w:tab/>
      </w:r>
      <w:r w:rsidRPr="0000395E">
        <w:rPr>
          <w:bCs/>
          <w:color w:val="auto"/>
          <w:sz w:val="22"/>
          <w:szCs w:val="22"/>
          <w:highlight w:val="yellow"/>
        </w:rPr>
        <w:t>.................................</w:t>
      </w:r>
    </w:p>
    <w:p w:rsidR="0071662D" w:rsidRPr="00515E5E" w:rsidRDefault="009C3546" w:rsidP="009C3546">
      <w:pPr>
        <w:pStyle w:val="Default"/>
        <w:rPr>
          <w:bCs/>
          <w:color w:val="auto"/>
          <w:sz w:val="22"/>
          <w:szCs w:val="22"/>
        </w:rPr>
      </w:pPr>
      <w:r w:rsidRPr="00515E5E">
        <w:rPr>
          <w:bCs/>
          <w:color w:val="auto"/>
          <w:sz w:val="22"/>
          <w:szCs w:val="22"/>
        </w:rPr>
        <w:t>E-mail:</w:t>
      </w:r>
      <w:r w:rsidRPr="00515E5E">
        <w:rPr>
          <w:bCs/>
          <w:color w:val="auto"/>
          <w:sz w:val="22"/>
          <w:szCs w:val="22"/>
        </w:rPr>
        <w:tab/>
      </w:r>
      <w:r w:rsidRPr="00515E5E">
        <w:rPr>
          <w:bCs/>
          <w:color w:val="auto"/>
          <w:sz w:val="22"/>
          <w:szCs w:val="22"/>
        </w:rPr>
        <w:tab/>
      </w:r>
      <w:r w:rsidRPr="00515E5E">
        <w:rPr>
          <w:bCs/>
          <w:color w:val="auto"/>
          <w:sz w:val="22"/>
          <w:szCs w:val="22"/>
        </w:rPr>
        <w:tab/>
      </w:r>
      <w:r w:rsidRPr="0000395E">
        <w:rPr>
          <w:bCs/>
          <w:color w:val="auto"/>
          <w:sz w:val="22"/>
          <w:szCs w:val="22"/>
          <w:highlight w:val="yellow"/>
        </w:rPr>
        <w:t>.................................</w:t>
      </w:r>
    </w:p>
    <w:p w:rsidR="0020699A" w:rsidRPr="00515E5E" w:rsidRDefault="0020699A" w:rsidP="009C3546">
      <w:pPr>
        <w:pStyle w:val="Default"/>
        <w:rPr>
          <w:bCs/>
          <w:color w:val="auto"/>
          <w:sz w:val="22"/>
          <w:szCs w:val="22"/>
        </w:rPr>
      </w:pPr>
    </w:p>
    <w:p w:rsidR="0020699A" w:rsidRPr="00515E5E" w:rsidRDefault="0020699A" w:rsidP="0020699A">
      <w:pPr>
        <w:pStyle w:val="Default"/>
        <w:rPr>
          <w:color w:val="auto"/>
          <w:sz w:val="22"/>
          <w:szCs w:val="22"/>
        </w:rPr>
      </w:pPr>
      <w:r w:rsidRPr="00515E5E">
        <w:rPr>
          <w:bCs/>
          <w:color w:val="auto"/>
          <w:sz w:val="22"/>
          <w:szCs w:val="22"/>
        </w:rPr>
        <w:t>(ďalej len „predávajúci“)</w:t>
      </w:r>
    </w:p>
    <w:p w:rsidR="009C3546" w:rsidRPr="00515E5E" w:rsidRDefault="009C3546" w:rsidP="0071662D">
      <w:pPr>
        <w:pStyle w:val="Default"/>
        <w:rPr>
          <w:b/>
          <w:bCs/>
          <w:color w:val="auto"/>
          <w:sz w:val="22"/>
          <w:szCs w:val="22"/>
        </w:rPr>
      </w:pPr>
    </w:p>
    <w:p w:rsidR="0071662D" w:rsidRPr="0071662D" w:rsidRDefault="0020699A" w:rsidP="009C3546">
      <w:pPr>
        <w:pStyle w:val="Default"/>
        <w:jc w:val="center"/>
        <w:rPr>
          <w:color w:val="auto"/>
          <w:sz w:val="22"/>
          <w:szCs w:val="22"/>
        </w:rPr>
      </w:pPr>
      <w:r>
        <w:rPr>
          <w:b/>
          <w:bCs/>
          <w:color w:val="auto"/>
          <w:sz w:val="22"/>
          <w:szCs w:val="22"/>
        </w:rPr>
        <w:t>Článok</w:t>
      </w:r>
      <w:r w:rsidR="0071662D" w:rsidRPr="0071662D">
        <w:rPr>
          <w:b/>
          <w:bCs/>
          <w:color w:val="auto"/>
          <w:sz w:val="22"/>
          <w:szCs w:val="22"/>
        </w:rPr>
        <w:t xml:space="preserve"> II. Preambula</w:t>
      </w:r>
    </w:p>
    <w:p w:rsidR="0071662D" w:rsidRPr="0071662D" w:rsidRDefault="0071662D" w:rsidP="0071662D">
      <w:pPr>
        <w:pStyle w:val="Default"/>
        <w:rPr>
          <w:color w:val="auto"/>
          <w:sz w:val="22"/>
          <w:szCs w:val="22"/>
        </w:rPr>
      </w:pPr>
    </w:p>
    <w:p w:rsidR="0071662D" w:rsidRPr="0071662D" w:rsidRDefault="0071662D" w:rsidP="00692DA1">
      <w:pPr>
        <w:pStyle w:val="Default"/>
        <w:jc w:val="both"/>
        <w:rPr>
          <w:color w:val="auto"/>
          <w:sz w:val="22"/>
          <w:szCs w:val="22"/>
        </w:rPr>
      </w:pPr>
      <w:r w:rsidRPr="0020699A">
        <w:rPr>
          <w:color w:val="auto"/>
          <w:sz w:val="22"/>
          <w:szCs w:val="22"/>
        </w:rPr>
        <w:t xml:space="preserve">Táto zmluva sa uzatvára ako výsledok verejného obstarávania - zákazka </w:t>
      </w:r>
      <w:r w:rsidR="0000395E">
        <w:rPr>
          <w:color w:val="auto"/>
          <w:sz w:val="22"/>
          <w:szCs w:val="22"/>
        </w:rPr>
        <w:t>a nízkou hodnotou</w:t>
      </w:r>
      <w:r w:rsidRPr="0020699A">
        <w:rPr>
          <w:color w:val="auto"/>
          <w:sz w:val="22"/>
          <w:szCs w:val="22"/>
        </w:rPr>
        <w:t xml:space="preserve"> na dodanie tovaru - postup podľa § 1</w:t>
      </w:r>
      <w:r w:rsidR="0000395E">
        <w:rPr>
          <w:color w:val="auto"/>
          <w:sz w:val="22"/>
          <w:szCs w:val="22"/>
        </w:rPr>
        <w:t>17</w:t>
      </w:r>
      <w:r w:rsidRPr="0020699A">
        <w:rPr>
          <w:color w:val="auto"/>
          <w:sz w:val="22"/>
          <w:szCs w:val="22"/>
        </w:rPr>
        <w:t xml:space="preserve"> zákona č.343/2015 </w:t>
      </w:r>
      <w:proofErr w:type="spellStart"/>
      <w:r w:rsidRPr="0020699A">
        <w:rPr>
          <w:color w:val="auto"/>
          <w:sz w:val="22"/>
          <w:szCs w:val="22"/>
        </w:rPr>
        <w:t>Z.z</w:t>
      </w:r>
      <w:proofErr w:type="spellEnd"/>
      <w:r w:rsidRPr="0020699A">
        <w:rPr>
          <w:color w:val="auto"/>
          <w:sz w:val="22"/>
          <w:szCs w:val="22"/>
        </w:rPr>
        <w:t xml:space="preserve"> o verejnom obstarávaní a o zmene a doplnení niektorých zákonov (ďalej len „ZVO“)</w:t>
      </w:r>
      <w:r w:rsidR="009C3546" w:rsidRPr="0020699A">
        <w:rPr>
          <w:color w:val="auto"/>
          <w:sz w:val="22"/>
          <w:szCs w:val="22"/>
        </w:rPr>
        <w:t xml:space="preserve"> s názvom</w:t>
      </w:r>
      <w:r w:rsidRPr="0020699A">
        <w:rPr>
          <w:b/>
          <w:bCs/>
          <w:color w:val="auto"/>
          <w:sz w:val="22"/>
          <w:szCs w:val="22"/>
        </w:rPr>
        <w:t xml:space="preserve"> </w:t>
      </w:r>
      <w:r w:rsidR="00BA74ED">
        <w:rPr>
          <w:b/>
          <w:bCs/>
          <w:color w:val="auto"/>
          <w:sz w:val="22"/>
          <w:szCs w:val="22"/>
        </w:rPr>
        <w:t xml:space="preserve">Vybavenie detských ihrísk 2024, časť </w:t>
      </w:r>
      <w:r w:rsidR="00BA74ED">
        <w:rPr>
          <w:b/>
          <w:bCs/>
          <w:color w:val="auto"/>
          <w:sz w:val="22"/>
          <w:szCs w:val="22"/>
          <w:highlight w:val="yellow"/>
        </w:rPr>
        <w:t>........</w:t>
      </w:r>
      <w:r w:rsidR="00934DDE" w:rsidRPr="0020699A">
        <w:rPr>
          <w:bCs/>
          <w:color w:val="auto"/>
          <w:sz w:val="22"/>
          <w:szCs w:val="22"/>
        </w:rPr>
        <w:t xml:space="preserve"> </w:t>
      </w:r>
    </w:p>
    <w:p w:rsidR="00885589" w:rsidRPr="0071662D" w:rsidRDefault="00885589" w:rsidP="0071662D">
      <w:pPr>
        <w:pStyle w:val="Default"/>
        <w:rPr>
          <w:color w:val="auto"/>
          <w:sz w:val="22"/>
          <w:szCs w:val="22"/>
        </w:rPr>
      </w:pPr>
    </w:p>
    <w:p w:rsidR="0071662D" w:rsidRPr="0071662D" w:rsidRDefault="0020699A" w:rsidP="00FD35BF">
      <w:pPr>
        <w:pStyle w:val="Default"/>
        <w:jc w:val="center"/>
        <w:rPr>
          <w:color w:val="auto"/>
          <w:sz w:val="22"/>
          <w:szCs w:val="22"/>
        </w:rPr>
      </w:pPr>
      <w:r>
        <w:rPr>
          <w:b/>
          <w:bCs/>
          <w:color w:val="auto"/>
          <w:sz w:val="22"/>
          <w:szCs w:val="22"/>
        </w:rPr>
        <w:t xml:space="preserve">Článok </w:t>
      </w:r>
      <w:r w:rsidR="0071662D" w:rsidRPr="0071662D">
        <w:rPr>
          <w:b/>
          <w:bCs/>
          <w:color w:val="auto"/>
          <w:sz w:val="22"/>
          <w:szCs w:val="22"/>
        </w:rPr>
        <w:t>III. Predmet zmluvy</w:t>
      </w:r>
    </w:p>
    <w:p w:rsidR="0071662D" w:rsidRPr="0071662D" w:rsidRDefault="0071662D" w:rsidP="0071662D">
      <w:pPr>
        <w:pStyle w:val="Default"/>
        <w:rPr>
          <w:color w:val="auto"/>
          <w:sz w:val="22"/>
          <w:szCs w:val="22"/>
        </w:rPr>
      </w:pPr>
    </w:p>
    <w:p w:rsidR="0071662D" w:rsidRPr="0071662D" w:rsidRDefault="0071662D" w:rsidP="00692DA1">
      <w:pPr>
        <w:pStyle w:val="Default"/>
        <w:jc w:val="both"/>
        <w:rPr>
          <w:color w:val="auto"/>
          <w:sz w:val="22"/>
          <w:szCs w:val="22"/>
        </w:rPr>
      </w:pPr>
      <w:r w:rsidRPr="0071662D">
        <w:rPr>
          <w:color w:val="auto"/>
          <w:sz w:val="22"/>
          <w:szCs w:val="22"/>
        </w:rPr>
        <w:t xml:space="preserve"> 1. Predmetom tejto zmluvy je záväzok predávajúceho dodať tovar </w:t>
      </w:r>
      <w:r w:rsidR="009C3546">
        <w:rPr>
          <w:color w:val="auto"/>
          <w:sz w:val="22"/>
          <w:szCs w:val="22"/>
        </w:rPr>
        <w:t>podľa prílohy č.1 špecifikácia zákazky.</w:t>
      </w:r>
      <w:r w:rsidRPr="0071662D">
        <w:rPr>
          <w:color w:val="auto"/>
          <w:sz w:val="22"/>
          <w:szCs w:val="22"/>
        </w:rPr>
        <w:t xml:space="preserve"> </w:t>
      </w:r>
    </w:p>
    <w:p w:rsidR="0071662D" w:rsidRPr="0071662D" w:rsidRDefault="0071662D"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2. Súčasťou rozsahu plnenia je </w:t>
      </w:r>
      <w:r w:rsidR="003E51B5">
        <w:rPr>
          <w:color w:val="auto"/>
          <w:sz w:val="22"/>
          <w:szCs w:val="22"/>
        </w:rPr>
        <w:t>dodanie</w:t>
      </w:r>
      <w:r w:rsidRPr="0071662D">
        <w:rPr>
          <w:color w:val="auto"/>
          <w:sz w:val="22"/>
          <w:szCs w:val="22"/>
        </w:rPr>
        <w:t xml:space="preserve"> predmetu </w:t>
      </w:r>
      <w:r w:rsidR="003E51B5">
        <w:rPr>
          <w:color w:val="auto"/>
          <w:sz w:val="22"/>
          <w:szCs w:val="22"/>
        </w:rPr>
        <w:t>zmluvy</w:t>
      </w:r>
      <w:r w:rsidRPr="0071662D">
        <w:rPr>
          <w:color w:val="auto"/>
          <w:sz w:val="22"/>
          <w:szCs w:val="22"/>
        </w:rPr>
        <w:t xml:space="preserve"> na určené miesto</w:t>
      </w:r>
      <w:r w:rsidR="00BA74ED">
        <w:rPr>
          <w:color w:val="auto"/>
          <w:sz w:val="22"/>
          <w:szCs w:val="22"/>
        </w:rPr>
        <w:t xml:space="preserve"> a montáž</w:t>
      </w:r>
      <w:r w:rsidR="003E51B5">
        <w:rPr>
          <w:color w:val="auto"/>
          <w:sz w:val="22"/>
          <w:szCs w:val="22"/>
        </w:rPr>
        <w:t>.</w:t>
      </w:r>
    </w:p>
    <w:p w:rsidR="00FD35BF" w:rsidRPr="0071662D" w:rsidRDefault="00FD35BF"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3. Kupujúci sa zaväzuje predmet kúpnej zmluvy vymedzený v Článku III. bod 1. a 2. prevziať zmluvne dohodnutým spôsobom a zaplatiť predávajúcemu kúpnu cenu uvedenú v Článku IV. tejto zmluvy. </w:t>
      </w:r>
    </w:p>
    <w:p w:rsidR="00FD35BF" w:rsidRPr="0071662D" w:rsidRDefault="00FD35BF"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4. Predávajúci sa zaväzuje odovzdať ako súčasť predmetu zmluvy: dodací list, záručn</w:t>
      </w:r>
      <w:r w:rsidR="00FD35BF">
        <w:rPr>
          <w:color w:val="auto"/>
          <w:sz w:val="22"/>
          <w:szCs w:val="22"/>
        </w:rPr>
        <w:t>é</w:t>
      </w:r>
      <w:r w:rsidRPr="0071662D">
        <w:rPr>
          <w:color w:val="auto"/>
          <w:sz w:val="22"/>
          <w:szCs w:val="22"/>
        </w:rPr>
        <w:t xml:space="preserve"> list</w:t>
      </w:r>
      <w:r w:rsidR="00FD35BF">
        <w:rPr>
          <w:color w:val="auto"/>
          <w:sz w:val="22"/>
          <w:szCs w:val="22"/>
        </w:rPr>
        <w:t>y</w:t>
      </w:r>
      <w:r w:rsidRPr="0071662D">
        <w:rPr>
          <w:color w:val="auto"/>
          <w:sz w:val="22"/>
          <w:szCs w:val="22"/>
        </w:rPr>
        <w:t>, návod</w:t>
      </w:r>
      <w:r w:rsidR="00FD35BF">
        <w:rPr>
          <w:color w:val="auto"/>
          <w:sz w:val="22"/>
          <w:szCs w:val="22"/>
        </w:rPr>
        <w:t>y</w:t>
      </w:r>
      <w:r w:rsidRPr="0071662D">
        <w:rPr>
          <w:color w:val="auto"/>
          <w:sz w:val="22"/>
          <w:szCs w:val="22"/>
        </w:rPr>
        <w:t xml:space="preserve"> na použitie</w:t>
      </w:r>
      <w:r w:rsidR="00BA74ED">
        <w:rPr>
          <w:color w:val="auto"/>
          <w:sz w:val="22"/>
          <w:szCs w:val="22"/>
        </w:rPr>
        <w:t>, certifikáty</w:t>
      </w:r>
      <w:r w:rsidRPr="0071662D">
        <w:rPr>
          <w:color w:val="auto"/>
          <w:sz w:val="22"/>
          <w:szCs w:val="22"/>
        </w:rPr>
        <w:t xml:space="preserve">. </w:t>
      </w:r>
    </w:p>
    <w:p w:rsidR="00FD35BF" w:rsidRPr="0071662D" w:rsidRDefault="00FD35BF" w:rsidP="0071662D">
      <w:pPr>
        <w:pStyle w:val="Default"/>
        <w:rPr>
          <w:color w:val="auto"/>
          <w:sz w:val="22"/>
          <w:szCs w:val="22"/>
        </w:rPr>
      </w:pPr>
    </w:p>
    <w:p w:rsidR="0071662D" w:rsidRPr="0071662D" w:rsidRDefault="0071662D" w:rsidP="00FD35BF">
      <w:pPr>
        <w:pStyle w:val="Default"/>
        <w:jc w:val="center"/>
        <w:rPr>
          <w:color w:val="auto"/>
          <w:sz w:val="22"/>
          <w:szCs w:val="22"/>
        </w:rPr>
      </w:pPr>
      <w:r w:rsidRPr="0071662D">
        <w:rPr>
          <w:b/>
          <w:bCs/>
          <w:color w:val="auto"/>
          <w:sz w:val="22"/>
          <w:szCs w:val="22"/>
        </w:rPr>
        <w:t>Článok IV. Kúpna cena, platobné podmienky</w:t>
      </w:r>
    </w:p>
    <w:p w:rsidR="00FD35BF" w:rsidRDefault="00FD35BF" w:rsidP="0071662D">
      <w:pPr>
        <w:pStyle w:val="Default"/>
        <w:rPr>
          <w:color w:val="auto"/>
          <w:sz w:val="22"/>
          <w:szCs w:val="22"/>
        </w:rPr>
      </w:pPr>
    </w:p>
    <w:p w:rsidR="00FD35BF" w:rsidRDefault="0071662D" w:rsidP="00692DA1">
      <w:pPr>
        <w:pStyle w:val="Default"/>
        <w:jc w:val="both"/>
        <w:rPr>
          <w:color w:val="auto"/>
          <w:sz w:val="22"/>
          <w:szCs w:val="22"/>
        </w:rPr>
      </w:pPr>
      <w:r w:rsidRPr="0071662D">
        <w:rPr>
          <w:color w:val="auto"/>
          <w:sz w:val="22"/>
          <w:szCs w:val="22"/>
        </w:rPr>
        <w:t>1. Kúpna cena za predmet zákazky je stanovená v zmysle zákona č.18/1996 Z. z. o cenách v znení neskorších predpisov a ponuky uchádzača.</w:t>
      </w:r>
    </w:p>
    <w:p w:rsidR="0071662D" w:rsidRPr="0071662D" w:rsidRDefault="0071662D" w:rsidP="00692DA1">
      <w:pPr>
        <w:pStyle w:val="Default"/>
        <w:jc w:val="both"/>
        <w:rPr>
          <w:color w:val="auto"/>
          <w:sz w:val="22"/>
          <w:szCs w:val="22"/>
        </w:rPr>
      </w:pPr>
      <w:r w:rsidRPr="0071662D">
        <w:rPr>
          <w:color w:val="auto"/>
          <w:sz w:val="22"/>
          <w:szCs w:val="22"/>
        </w:rPr>
        <w:t xml:space="preserve"> </w:t>
      </w:r>
    </w:p>
    <w:p w:rsidR="0071662D" w:rsidRPr="0071662D" w:rsidRDefault="0071662D" w:rsidP="00692DA1">
      <w:pPr>
        <w:pStyle w:val="Default"/>
        <w:jc w:val="both"/>
        <w:rPr>
          <w:color w:val="auto"/>
          <w:sz w:val="22"/>
          <w:szCs w:val="22"/>
        </w:rPr>
      </w:pPr>
      <w:r w:rsidRPr="0071662D">
        <w:rPr>
          <w:color w:val="auto"/>
          <w:sz w:val="22"/>
          <w:szCs w:val="22"/>
        </w:rPr>
        <w:t xml:space="preserve">2. Cena za dodanie tovaru : </w:t>
      </w:r>
    </w:p>
    <w:p w:rsidR="0071662D" w:rsidRPr="00515E5E" w:rsidRDefault="0071662D" w:rsidP="0020699A">
      <w:pPr>
        <w:pStyle w:val="Default"/>
        <w:ind w:left="708" w:firstLine="708"/>
        <w:jc w:val="both"/>
        <w:rPr>
          <w:color w:val="auto"/>
          <w:sz w:val="22"/>
          <w:szCs w:val="22"/>
        </w:rPr>
      </w:pPr>
      <w:r w:rsidRPr="00515E5E">
        <w:rPr>
          <w:b/>
          <w:color w:val="auto"/>
          <w:sz w:val="22"/>
          <w:szCs w:val="22"/>
        </w:rPr>
        <w:lastRenderedPageBreak/>
        <w:t>Cena bez DPH:</w:t>
      </w:r>
      <w:r w:rsidRPr="00515E5E">
        <w:rPr>
          <w:color w:val="auto"/>
          <w:sz w:val="22"/>
          <w:szCs w:val="22"/>
        </w:rPr>
        <w:t xml:space="preserve"> </w:t>
      </w:r>
      <w:r w:rsidR="00FD35BF" w:rsidRPr="00515E5E">
        <w:rPr>
          <w:color w:val="auto"/>
          <w:sz w:val="22"/>
          <w:szCs w:val="22"/>
        </w:rPr>
        <w:tab/>
      </w:r>
      <w:r w:rsidR="00FD35BF" w:rsidRPr="0044752E">
        <w:rPr>
          <w:color w:val="auto"/>
          <w:sz w:val="22"/>
          <w:szCs w:val="22"/>
          <w:highlight w:val="yellow"/>
        </w:rPr>
        <w:t>.........................</w:t>
      </w:r>
      <w:r w:rsidRPr="00515E5E">
        <w:rPr>
          <w:color w:val="auto"/>
          <w:sz w:val="22"/>
          <w:szCs w:val="22"/>
        </w:rPr>
        <w:t xml:space="preserve"> EUR </w:t>
      </w:r>
    </w:p>
    <w:p w:rsidR="0071662D" w:rsidRPr="00515E5E" w:rsidRDefault="0071662D" w:rsidP="0020699A">
      <w:pPr>
        <w:pStyle w:val="Default"/>
        <w:ind w:left="708" w:firstLine="708"/>
        <w:jc w:val="both"/>
        <w:rPr>
          <w:color w:val="auto"/>
          <w:sz w:val="22"/>
          <w:szCs w:val="22"/>
        </w:rPr>
      </w:pPr>
      <w:r w:rsidRPr="00515E5E">
        <w:rPr>
          <w:b/>
          <w:color w:val="auto"/>
          <w:sz w:val="22"/>
          <w:szCs w:val="22"/>
        </w:rPr>
        <w:t>DPH 20%:</w:t>
      </w:r>
      <w:r w:rsidRPr="00515E5E">
        <w:rPr>
          <w:color w:val="auto"/>
          <w:sz w:val="22"/>
          <w:szCs w:val="22"/>
        </w:rPr>
        <w:t xml:space="preserve"> </w:t>
      </w:r>
      <w:r w:rsidR="00FD35BF" w:rsidRPr="00515E5E">
        <w:rPr>
          <w:color w:val="auto"/>
          <w:sz w:val="22"/>
          <w:szCs w:val="22"/>
        </w:rPr>
        <w:tab/>
      </w:r>
      <w:r w:rsidR="00FD35BF" w:rsidRPr="0044752E">
        <w:rPr>
          <w:color w:val="auto"/>
          <w:sz w:val="22"/>
          <w:szCs w:val="22"/>
          <w:highlight w:val="yellow"/>
        </w:rPr>
        <w:t>.........................</w:t>
      </w:r>
      <w:r w:rsidRPr="00515E5E">
        <w:rPr>
          <w:color w:val="auto"/>
          <w:sz w:val="22"/>
          <w:szCs w:val="22"/>
        </w:rPr>
        <w:t xml:space="preserve"> EUR </w:t>
      </w:r>
    </w:p>
    <w:p w:rsidR="0071662D" w:rsidRPr="00515E5E" w:rsidRDefault="0071662D" w:rsidP="0020699A">
      <w:pPr>
        <w:pStyle w:val="Default"/>
        <w:ind w:left="708" w:firstLine="708"/>
        <w:jc w:val="both"/>
        <w:rPr>
          <w:color w:val="auto"/>
          <w:sz w:val="22"/>
          <w:szCs w:val="22"/>
        </w:rPr>
      </w:pPr>
      <w:r w:rsidRPr="00515E5E">
        <w:rPr>
          <w:b/>
          <w:color w:val="auto"/>
          <w:sz w:val="22"/>
          <w:szCs w:val="22"/>
        </w:rPr>
        <w:t>Cena s DPH:</w:t>
      </w:r>
      <w:r w:rsidRPr="00515E5E">
        <w:rPr>
          <w:color w:val="auto"/>
          <w:sz w:val="22"/>
          <w:szCs w:val="22"/>
        </w:rPr>
        <w:t xml:space="preserve"> </w:t>
      </w:r>
      <w:r w:rsidR="00FD35BF" w:rsidRPr="00515E5E">
        <w:rPr>
          <w:color w:val="auto"/>
          <w:sz w:val="22"/>
          <w:szCs w:val="22"/>
        </w:rPr>
        <w:tab/>
      </w:r>
      <w:r w:rsidR="00FD35BF" w:rsidRPr="0044752E">
        <w:rPr>
          <w:color w:val="auto"/>
          <w:sz w:val="22"/>
          <w:szCs w:val="22"/>
          <w:highlight w:val="yellow"/>
        </w:rPr>
        <w:t>.........................</w:t>
      </w:r>
      <w:r w:rsidRPr="00515E5E">
        <w:rPr>
          <w:color w:val="auto"/>
          <w:sz w:val="22"/>
          <w:szCs w:val="22"/>
        </w:rPr>
        <w:t xml:space="preserve"> EUR </w:t>
      </w:r>
    </w:p>
    <w:p w:rsidR="0020699A" w:rsidRPr="00515E5E" w:rsidRDefault="0020699A" w:rsidP="0020699A">
      <w:pPr>
        <w:pStyle w:val="Default"/>
        <w:jc w:val="both"/>
        <w:rPr>
          <w:color w:val="auto"/>
          <w:sz w:val="22"/>
          <w:szCs w:val="22"/>
        </w:rPr>
      </w:pPr>
    </w:p>
    <w:p w:rsidR="0071662D" w:rsidRPr="00515E5E" w:rsidRDefault="0071662D" w:rsidP="0020699A">
      <w:pPr>
        <w:pStyle w:val="Default"/>
        <w:jc w:val="both"/>
        <w:rPr>
          <w:color w:val="auto"/>
          <w:sz w:val="22"/>
          <w:szCs w:val="22"/>
        </w:rPr>
      </w:pPr>
      <w:r w:rsidRPr="00515E5E">
        <w:rPr>
          <w:color w:val="auto"/>
          <w:sz w:val="22"/>
          <w:szCs w:val="22"/>
        </w:rPr>
        <w:t xml:space="preserve">Cena je podrobne špecifikovaná v Prílohe č.1 tejto kúpnej zmluvy. </w:t>
      </w:r>
    </w:p>
    <w:p w:rsidR="00FD35BF" w:rsidRPr="00515E5E" w:rsidRDefault="00FD35BF" w:rsidP="00692DA1">
      <w:pPr>
        <w:pStyle w:val="Default"/>
        <w:jc w:val="both"/>
        <w:rPr>
          <w:color w:val="auto"/>
          <w:sz w:val="22"/>
          <w:szCs w:val="22"/>
        </w:rPr>
      </w:pPr>
    </w:p>
    <w:p w:rsidR="0071662D" w:rsidRPr="00515E5E" w:rsidRDefault="0071662D" w:rsidP="00692DA1">
      <w:pPr>
        <w:pStyle w:val="Default"/>
        <w:jc w:val="both"/>
        <w:rPr>
          <w:color w:val="auto"/>
          <w:sz w:val="22"/>
          <w:szCs w:val="22"/>
        </w:rPr>
      </w:pPr>
      <w:r w:rsidRPr="00515E5E">
        <w:rPr>
          <w:color w:val="auto"/>
          <w:sz w:val="22"/>
          <w:szCs w:val="22"/>
        </w:rPr>
        <w:t xml:space="preserve">3. V kúpnej cene sú zahrnuté všetky náklady predávajúceho spojené s plnením predmetu zmluvy podľa Článku III. tejto zmluvy. </w:t>
      </w:r>
      <w:r w:rsidR="00BA74ED">
        <w:rPr>
          <w:color w:val="auto"/>
          <w:sz w:val="22"/>
          <w:szCs w:val="22"/>
        </w:rPr>
        <w:t xml:space="preserve"> Kupujúci vystaví predávajúcemu na predmet zmluvy objednávku/y.</w:t>
      </w:r>
    </w:p>
    <w:p w:rsidR="00FD35BF" w:rsidRPr="00515E5E" w:rsidRDefault="00FD35BF" w:rsidP="00692DA1">
      <w:pPr>
        <w:pStyle w:val="Default"/>
        <w:jc w:val="both"/>
        <w:rPr>
          <w:color w:val="auto"/>
          <w:sz w:val="22"/>
          <w:szCs w:val="22"/>
        </w:rPr>
      </w:pPr>
    </w:p>
    <w:p w:rsidR="0071662D" w:rsidRPr="00515E5E" w:rsidRDefault="0071662D" w:rsidP="00692DA1">
      <w:pPr>
        <w:pStyle w:val="Default"/>
        <w:jc w:val="both"/>
        <w:rPr>
          <w:color w:val="auto"/>
          <w:sz w:val="22"/>
          <w:szCs w:val="22"/>
        </w:rPr>
      </w:pPr>
      <w:r w:rsidRPr="00515E5E">
        <w:rPr>
          <w:color w:val="auto"/>
          <w:sz w:val="22"/>
          <w:szCs w:val="22"/>
        </w:rPr>
        <w:t xml:space="preserve">4. Právo na zaplatenie ceny vzniká predávajúcemu riadnym splnením jeho záväzku spôsobom v mieste plnenia a termínom dodania v súlade s touto zmluvou. </w:t>
      </w:r>
    </w:p>
    <w:p w:rsidR="00FD35BF" w:rsidRPr="00515E5E" w:rsidRDefault="00FD35BF" w:rsidP="00692DA1">
      <w:pPr>
        <w:pStyle w:val="Default"/>
        <w:jc w:val="both"/>
        <w:rPr>
          <w:color w:val="auto"/>
          <w:sz w:val="22"/>
          <w:szCs w:val="22"/>
        </w:rPr>
      </w:pPr>
    </w:p>
    <w:p w:rsidR="0071662D" w:rsidRPr="00515E5E" w:rsidRDefault="0071662D" w:rsidP="00692DA1">
      <w:pPr>
        <w:pStyle w:val="Default"/>
        <w:jc w:val="both"/>
        <w:rPr>
          <w:color w:val="auto"/>
          <w:sz w:val="22"/>
          <w:szCs w:val="22"/>
        </w:rPr>
      </w:pPr>
      <w:r w:rsidRPr="00515E5E">
        <w:rPr>
          <w:color w:val="auto"/>
          <w:sz w:val="22"/>
          <w:szCs w:val="22"/>
        </w:rPr>
        <w:t xml:space="preserve">5. Po dodaní predmetu zmluvy podľa Článku. V. bod 1. tejto zmluvy a jeho prevzatí v mieste plnenia vystaví predávajúci daňový doklad na dodaný predmet zmluvy a odošle ho, alebo odovzdá na adrese kupujúceho v dvoch výtlačkoch. Daňový doklad musí obsahovať všetky náležitosti uvedené v zákone č. 222/2004 Z. z. o dani z pridanej hodnoty v platnom znení. K daňovému dokladu je predávajúci povinný </w:t>
      </w:r>
      <w:r w:rsidR="00692DA1" w:rsidRPr="00515E5E">
        <w:rPr>
          <w:color w:val="auto"/>
          <w:sz w:val="22"/>
          <w:szCs w:val="22"/>
        </w:rPr>
        <w:t>priložiť potvrdený dodací list.</w:t>
      </w:r>
    </w:p>
    <w:p w:rsidR="00FD35BF" w:rsidRPr="00515E5E" w:rsidRDefault="00FD35BF" w:rsidP="00692DA1">
      <w:pPr>
        <w:pStyle w:val="Default"/>
        <w:jc w:val="both"/>
        <w:rPr>
          <w:color w:val="auto"/>
          <w:sz w:val="22"/>
          <w:szCs w:val="22"/>
        </w:rPr>
      </w:pPr>
    </w:p>
    <w:p w:rsidR="0071662D" w:rsidRPr="00515E5E" w:rsidRDefault="0071662D" w:rsidP="00692DA1">
      <w:pPr>
        <w:pStyle w:val="Default"/>
        <w:jc w:val="both"/>
        <w:rPr>
          <w:color w:val="auto"/>
          <w:sz w:val="22"/>
          <w:szCs w:val="22"/>
        </w:rPr>
      </w:pPr>
      <w:r w:rsidRPr="00515E5E">
        <w:rPr>
          <w:color w:val="auto"/>
          <w:sz w:val="22"/>
          <w:szCs w:val="22"/>
        </w:rPr>
        <w:t xml:space="preserve">6. Splatnosť faktúry je 30 dní od jej doručenia kupujúcemu. Pre tento účel sa za deň úhrady považuje dátum odpísania platnej sumy z účtu kupujúceho. </w:t>
      </w:r>
    </w:p>
    <w:p w:rsidR="00FD35BF" w:rsidRPr="00515E5E" w:rsidRDefault="00FD35BF" w:rsidP="00692DA1">
      <w:pPr>
        <w:pStyle w:val="Default"/>
        <w:jc w:val="both"/>
        <w:rPr>
          <w:color w:val="auto"/>
          <w:sz w:val="22"/>
          <w:szCs w:val="22"/>
        </w:rPr>
      </w:pPr>
    </w:p>
    <w:p w:rsidR="0071662D" w:rsidRPr="00515E5E" w:rsidRDefault="0071662D" w:rsidP="00692DA1">
      <w:pPr>
        <w:pStyle w:val="Default"/>
        <w:jc w:val="both"/>
        <w:rPr>
          <w:color w:val="auto"/>
          <w:sz w:val="22"/>
          <w:szCs w:val="22"/>
        </w:rPr>
      </w:pPr>
      <w:r w:rsidRPr="00515E5E">
        <w:rPr>
          <w:color w:val="auto"/>
          <w:sz w:val="22"/>
          <w:szCs w:val="22"/>
        </w:rPr>
        <w:t xml:space="preserve">7. Kupujúci je oprávnený vrátiť daňový doklad, ktorý nemá zákonom a zmluvou požadované náležitosti a to do dátumu jeho splatnosti. Oprávneným vrátením daňového dokladu prestáva plynúť lehota splatnosti. Nová lehota splatnosti začína plynúť odo dňa doručenia opraveného daňového dokladu. </w:t>
      </w:r>
    </w:p>
    <w:p w:rsidR="00885589" w:rsidRPr="00515E5E" w:rsidRDefault="00885589" w:rsidP="0071662D">
      <w:pPr>
        <w:pStyle w:val="Default"/>
        <w:rPr>
          <w:color w:val="auto"/>
          <w:sz w:val="22"/>
          <w:szCs w:val="22"/>
        </w:rPr>
      </w:pPr>
    </w:p>
    <w:p w:rsidR="0071662D" w:rsidRPr="00515E5E" w:rsidRDefault="0071662D" w:rsidP="00FD35BF">
      <w:pPr>
        <w:pStyle w:val="Default"/>
        <w:jc w:val="center"/>
        <w:rPr>
          <w:b/>
          <w:bCs/>
          <w:color w:val="auto"/>
          <w:sz w:val="22"/>
          <w:szCs w:val="22"/>
        </w:rPr>
      </w:pPr>
      <w:r w:rsidRPr="00515E5E">
        <w:rPr>
          <w:b/>
          <w:bCs/>
          <w:color w:val="auto"/>
          <w:sz w:val="22"/>
          <w:szCs w:val="22"/>
        </w:rPr>
        <w:t>Článok V. Dodacie podmienky</w:t>
      </w:r>
    </w:p>
    <w:p w:rsidR="00FD35BF" w:rsidRPr="00515E5E" w:rsidRDefault="00FD35BF" w:rsidP="00FD35BF">
      <w:pPr>
        <w:pStyle w:val="Default"/>
        <w:jc w:val="center"/>
        <w:rPr>
          <w:color w:val="auto"/>
          <w:sz w:val="22"/>
          <w:szCs w:val="22"/>
        </w:rPr>
      </w:pPr>
    </w:p>
    <w:p w:rsidR="0000395E" w:rsidRDefault="0071662D" w:rsidP="0000395E">
      <w:pPr>
        <w:pStyle w:val="Default"/>
        <w:rPr>
          <w:color w:val="auto"/>
          <w:sz w:val="22"/>
          <w:szCs w:val="22"/>
        </w:rPr>
      </w:pPr>
      <w:r w:rsidRPr="00515E5E">
        <w:rPr>
          <w:color w:val="auto"/>
          <w:sz w:val="22"/>
          <w:szCs w:val="22"/>
        </w:rPr>
        <w:t xml:space="preserve">1. Miestom plnenia pre potreby tejto zmluvy je: </w:t>
      </w:r>
    </w:p>
    <w:p w:rsidR="0000395E" w:rsidRPr="0000395E" w:rsidRDefault="0000395E" w:rsidP="0000395E">
      <w:pPr>
        <w:pStyle w:val="Default"/>
      </w:pPr>
      <w:r w:rsidRPr="0000395E">
        <w:t xml:space="preserve">Materská škola </w:t>
      </w:r>
      <w:r w:rsidR="00537147">
        <w:t>Osloboditeľov 1</w:t>
      </w:r>
      <w:r w:rsidRPr="0000395E">
        <w:t>, 066 01 Humenné</w:t>
      </w:r>
    </w:p>
    <w:p w:rsidR="00FD35BF" w:rsidRPr="00515E5E" w:rsidRDefault="0000395E" w:rsidP="0000395E">
      <w:pPr>
        <w:pStyle w:val="Default"/>
        <w:jc w:val="both"/>
        <w:rPr>
          <w:color w:val="auto"/>
          <w:sz w:val="22"/>
          <w:szCs w:val="22"/>
        </w:rPr>
      </w:pPr>
      <w:r w:rsidRPr="0000395E">
        <w:rPr>
          <w:color w:val="auto"/>
          <w:sz w:val="22"/>
          <w:szCs w:val="22"/>
        </w:rPr>
        <w:t xml:space="preserve">Materská škola </w:t>
      </w:r>
      <w:r w:rsidR="00537147">
        <w:rPr>
          <w:color w:val="auto"/>
          <w:sz w:val="22"/>
          <w:szCs w:val="22"/>
        </w:rPr>
        <w:t>Dargovských hrdinov 18</w:t>
      </w:r>
      <w:r w:rsidRPr="0000395E">
        <w:rPr>
          <w:color w:val="auto"/>
          <w:sz w:val="22"/>
          <w:szCs w:val="22"/>
        </w:rPr>
        <w:t>, 066 01 Humenné</w:t>
      </w:r>
      <w:r w:rsidR="00FD35BF" w:rsidRPr="00515E5E">
        <w:rPr>
          <w:color w:val="auto"/>
          <w:sz w:val="22"/>
          <w:szCs w:val="22"/>
        </w:rPr>
        <w:t>.</w:t>
      </w:r>
    </w:p>
    <w:p w:rsidR="0071662D" w:rsidRPr="00515E5E" w:rsidRDefault="0071662D" w:rsidP="00692DA1">
      <w:pPr>
        <w:pStyle w:val="Default"/>
        <w:jc w:val="both"/>
        <w:rPr>
          <w:color w:val="auto"/>
          <w:sz w:val="22"/>
          <w:szCs w:val="22"/>
        </w:rPr>
      </w:pPr>
      <w:r w:rsidRPr="00515E5E">
        <w:rPr>
          <w:color w:val="auto"/>
          <w:sz w:val="22"/>
          <w:szCs w:val="22"/>
        </w:rPr>
        <w:t xml:space="preserve"> </w:t>
      </w:r>
    </w:p>
    <w:p w:rsidR="0071662D" w:rsidRPr="00515E5E" w:rsidRDefault="0071662D" w:rsidP="00692DA1">
      <w:pPr>
        <w:pStyle w:val="Default"/>
        <w:jc w:val="both"/>
        <w:rPr>
          <w:color w:val="auto"/>
          <w:sz w:val="22"/>
          <w:szCs w:val="22"/>
        </w:rPr>
      </w:pPr>
      <w:r w:rsidRPr="00515E5E">
        <w:rPr>
          <w:color w:val="auto"/>
          <w:sz w:val="22"/>
          <w:szCs w:val="22"/>
        </w:rPr>
        <w:t xml:space="preserve">2. Termín dodania: do </w:t>
      </w:r>
      <w:r w:rsidR="00BA74ED">
        <w:rPr>
          <w:b/>
          <w:bCs/>
          <w:color w:val="auto"/>
          <w:sz w:val="22"/>
          <w:szCs w:val="22"/>
        </w:rPr>
        <w:t>30.8.2024</w:t>
      </w:r>
      <w:r w:rsidRPr="00515E5E">
        <w:rPr>
          <w:color w:val="auto"/>
          <w:sz w:val="22"/>
          <w:szCs w:val="22"/>
        </w:rPr>
        <w:t xml:space="preserve">. </w:t>
      </w:r>
    </w:p>
    <w:p w:rsidR="00FD35BF" w:rsidRPr="00515E5E" w:rsidRDefault="00FD35BF" w:rsidP="00692DA1">
      <w:pPr>
        <w:pStyle w:val="Default"/>
        <w:jc w:val="both"/>
        <w:rPr>
          <w:color w:val="auto"/>
          <w:sz w:val="22"/>
          <w:szCs w:val="22"/>
        </w:rPr>
      </w:pPr>
    </w:p>
    <w:p w:rsidR="0071662D" w:rsidRDefault="0071662D" w:rsidP="00692DA1">
      <w:pPr>
        <w:pStyle w:val="Default"/>
        <w:jc w:val="both"/>
        <w:rPr>
          <w:color w:val="auto"/>
          <w:sz w:val="22"/>
          <w:szCs w:val="22"/>
        </w:rPr>
      </w:pPr>
      <w:r w:rsidRPr="00515E5E">
        <w:rPr>
          <w:color w:val="auto"/>
          <w:sz w:val="22"/>
          <w:szCs w:val="22"/>
        </w:rPr>
        <w:t>3. Kupujúci sa zaväzuje spolupôsobiť s predávajúcim.</w:t>
      </w:r>
      <w:r w:rsidRPr="0071662D">
        <w:rPr>
          <w:color w:val="auto"/>
          <w:sz w:val="22"/>
          <w:szCs w:val="22"/>
        </w:rPr>
        <w:t xml:space="preserve"> </w:t>
      </w:r>
    </w:p>
    <w:p w:rsidR="00FD35BF" w:rsidRPr="0071662D" w:rsidRDefault="00FD35BF"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4. Odovzdanie bude vykonané povereným zástupcom predávajúceho a prevzatie zástupcom kupujúceho v mieste plnenia po dohode. </w:t>
      </w:r>
    </w:p>
    <w:p w:rsidR="00FD35BF" w:rsidRPr="0071662D" w:rsidRDefault="00FD35BF"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5. Predmet zmluvy uvedený v Článku. III. tejto zmluvy je splnený jeho prevzatím a podpísaním dodacieho listu zástupcom kupujúceho. </w:t>
      </w:r>
    </w:p>
    <w:p w:rsidR="00FD35BF" w:rsidRPr="0071662D" w:rsidRDefault="00FD35BF"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6. V prípade, že kupujúci odmietne prevziať predmet zmluvy napriek tomu, že predmet zmluvy je pripravený na prevzatie, je splnenie predmetu zmluvy splnené jeho uskladnením u predávajúceho. Predávajúci bude o tejto skutočnosti kupujúceho informovať písomne. </w:t>
      </w:r>
    </w:p>
    <w:p w:rsidR="00FD35BF" w:rsidRPr="0071662D" w:rsidRDefault="00FD35BF"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7. Predávajúci je povinný pri dodaní predmetu zmluvy odovzdať používateľovi všetky doklady nevyhnutné k jeho prevzatiu a používaniu a uvedeniu do prevádzky, ako aj doklady uvedené v Článku. III bod 4. </w:t>
      </w:r>
    </w:p>
    <w:p w:rsidR="00515E5E" w:rsidRDefault="00515E5E" w:rsidP="00FD35BF">
      <w:pPr>
        <w:pStyle w:val="Default"/>
        <w:jc w:val="center"/>
        <w:rPr>
          <w:b/>
          <w:bCs/>
          <w:color w:val="auto"/>
          <w:sz w:val="22"/>
          <w:szCs w:val="22"/>
        </w:rPr>
      </w:pPr>
    </w:p>
    <w:p w:rsidR="0071662D" w:rsidRDefault="0071662D" w:rsidP="00FD35BF">
      <w:pPr>
        <w:pStyle w:val="Default"/>
        <w:jc w:val="center"/>
        <w:rPr>
          <w:b/>
          <w:bCs/>
          <w:color w:val="auto"/>
          <w:sz w:val="22"/>
          <w:szCs w:val="22"/>
        </w:rPr>
      </w:pPr>
      <w:r w:rsidRPr="0071662D">
        <w:rPr>
          <w:b/>
          <w:bCs/>
          <w:color w:val="auto"/>
          <w:sz w:val="22"/>
          <w:szCs w:val="22"/>
        </w:rPr>
        <w:t>Článok VI. Kvalita tovaru</w:t>
      </w:r>
    </w:p>
    <w:p w:rsidR="00FD35BF" w:rsidRPr="0071662D" w:rsidRDefault="00FD35BF" w:rsidP="00FD35BF">
      <w:pPr>
        <w:pStyle w:val="Default"/>
        <w:jc w:val="center"/>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1. Predávajúci je povinný dodať predmet zmluvy riadne, včas a v požadovaných vlastnostiach, množstve, v akosti a v prevedení podľa Článku III. tejto zmluvy. </w:t>
      </w:r>
    </w:p>
    <w:p w:rsidR="00FD35BF" w:rsidRPr="0071662D" w:rsidRDefault="00FD35BF"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2. Predávajúci vyhlasuje, že predmet kúpy dodávaný v rámci predmetu zmluvy je doteraz nepoužívaný a jeho technické a prevádzkové parametre sa zhodujú s parametrami uvádzanými ich výrobcom, tovar je nový, nerepasovaný, prvotriedneho vyhotovenia a z prvotriednych materiálov. </w:t>
      </w:r>
    </w:p>
    <w:p w:rsidR="00FD35BF" w:rsidRPr="0071662D" w:rsidRDefault="00FD35BF"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lastRenderedPageBreak/>
        <w:t>3. Záručná doba pre jednotlivé druhy tovaru, ktoré sú predmetom tejto zmluvy, začína plynúť dňom podpísania dodacieho listu a preberacieho protokolu kupujúcim</w:t>
      </w:r>
      <w:r w:rsidR="003E51B5">
        <w:rPr>
          <w:color w:val="auto"/>
          <w:sz w:val="22"/>
          <w:szCs w:val="22"/>
        </w:rPr>
        <w:t>.</w:t>
      </w:r>
      <w:r w:rsidRPr="0071662D">
        <w:rPr>
          <w:color w:val="auto"/>
          <w:sz w:val="22"/>
          <w:szCs w:val="22"/>
        </w:rPr>
        <w:t xml:space="preserve"> </w:t>
      </w:r>
      <w:r w:rsidR="003E51B5" w:rsidRPr="003E51B5">
        <w:rPr>
          <w:color w:val="auto"/>
          <w:sz w:val="22"/>
          <w:szCs w:val="22"/>
        </w:rPr>
        <w:t xml:space="preserve">Na </w:t>
      </w:r>
      <w:r w:rsidR="0000395E">
        <w:rPr>
          <w:color w:val="auto"/>
          <w:sz w:val="22"/>
          <w:szCs w:val="22"/>
        </w:rPr>
        <w:t xml:space="preserve">dodané </w:t>
      </w:r>
      <w:r w:rsidR="003E51B5" w:rsidRPr="003E51B5">
        <w:rPr>
          <w:color w:val="auto"/>
          <w:sz w:val="22"/>
          <w:szCs w:val="22"/>
        </w:rPr>
        <w:t xml:space="preserve">zariadenia </w:t>
      </w:r>
      <w:r w:rsidR="003E51B5">
        <w:rPr>
          <w:color w:val="auto"/>
          <w:sz w:val="22"/>
          <w:szCs w:val="22"/>
        </w:rPr>
        <w:t xml:space="preserve">je záručná doba </w:t>
      </w:r>
      <w:r w:rsidR="0005787F">
        <w:rPr>
          <w:color w:val="auto"/>
          <w:sz w:val="22"/>
          <w:szCs w:val="22"/>
        </w:rPr>
        <w:t>24</w:t>
      </w:r>
      <w:r w:rsidR="003E51B5">
        <w:rPr>
          <w:color w:val="auto"/>
          <w:sz w:val="22"/>
          <w:szCs w:val="22"/>
        </w:rPr>
        <w:t xml:space="preserve"> mesiacov.</w:t>
      </w:r>
      <w:r w:rsidRPr="0071662D">
        <w:rPr>
          <w:color w:val="auto"/>
          <w:sz w:val="22"/>
          <w:szCs w:val="22"/>
        </w:rPr>
        <w:t xml:space="preserve"> </w:t>
      </w:r>
    </w:p>
    <w:p w:rsidR="00FD35BF" w:rsidRPr="0071662D" w:rsidRDefault="00FD35BF"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4. Kupujúci je povinný dodržiavať návod na obsluhu a predávajúcim vydané inštrukcie (písomné) na používanie predmetu kúpy. Záručné povinnosti predávajúceho sa nevzťahujú na poškodenie neodborným zásahom zo strany kupujúceho alebo tretej osoby. </w:t>
      </w:r>
    </w:p>
    <w:p w:rsidR="00FD35BF" w:rsidRPr="0071662D" w:rsidRDefault="00FD35BF" w:rsidP="00692DA1">
      <w:pPr>
        <w:pStyle w:val="Default"/>
        <w:jc w:val="both"/>
        <w:rPr>
          <w:rFonts w:ascii="Times New Roman" w:hAnsi="Times New Roman" w:cs="Times New Roman"/>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5. Kupujúci je povinný vady písomne oznámiť predávajúcemu bez zbytočného odkladu po ich zistení, najneskôr do uplynutia dohodnutej záručnej doby. Nároky kupujúceho z vád tovaru sa riadia ustanoveniami § 436 Obchodného zákonníka. </w:t>
      </w:r>
    </w:p>
    <w:p w:rsidR="00853CDE" w:rsidRPr="0071662D" w:rsidRDefault="00853CDE"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6. V prípade zistenia vady vykoná prvotné oznámenie predávajúcemu o jej zistení zamestnanec používateľa </w:t>
      </w:r>
      <w:r w:rsidR="00F67660">
        <w:rPr>
          <w:color w:val="auto"/>
          <w:sz w:val="22"/>
          <w:szCs w:val="22"/>
        </w:rPr>
        <w:t xml:space="preserve">e-mailom na adrese </w:t>
      </w:r>
      <w:r w:rsidR="00F67660" w:rsidRPr="0000395E">
        <w:rPr>
          <w:color w:val="auto"/>
          <w:sz w:val="22"/>
          <w:szCs w:val="22"/>
          <w:highlight w:val="yellow"/>
        </w:rPr>
        <w:t>.......................</w:t>
      </w:r>
      <w:r w:rsidRPr="0000395E">
        <w:rPr>
          <w:color w:val="auto"/>
          <w:sz w:val="22"/>
          <w:szCs w:val="22"/>
          <w:highlight w:val="yellow"/>
        </w:rPr>
        <w:t>.</w:t>
      </w:r>
      <w:r w:rsidRPr="0071662D">
        <w:rPr>
          <w:color w:val="auto"/>
          <w:sz w:val="22"/>
          <w:szCs w:val="22"/>
        </w:rPr>
        <w:t xml:space="preserve"> </w:t>
      </w:r>
    </w:p>
    <w:p w:rsidR="00853CDE" w:rsidRPr="0071662D" w:rsidRDefault="00853CDE"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7. Nebezpečenstvo škody v dodávke (nekompletnosť, poškodenie) prechádza na kupujúceho v momente odovzdania – prevzatia predmetu zmluvy kupujúcim. Kupujúci si vyhradzuje právo neprevziať poškodený alebo nekompletný predmet kúpy. </w:t>
      </w:r>
    </w:p>
    <w:p w:rsidR="00F67660" w:rsidRDefault="00F67660" w:rsidP="0071662D">
      <w:pPr>
        <w:pStyle w:val="Default"/>
        <w:rPr>
          <w:color w:val="auto"/>
          <w:sz w:val="22"/>
          <w:szCs w:val="22"/>
        </w:rPr>
      </w:pPr>
    </w:p>
    <w:p w:rsidR="0071662D" w:rsidRPr="0071662D" w:rsidRDefault="0071662D" w:rsidP="00F67660">
      <w:pPr>
        <w:pStyle w:val="Default"/>
        <w:jc w:val="center"/>
        <w:rPr>
          <w:color w:val="auto"/>
          <w:sz w:val="22"/>
          <w:szCs w:val="22"/>
        </w:rPr>
      </w:pPr>
      <w:r w:rsidRPr="0071662D">
        <w:rPr>
          <w:b/>
          <w:bCs/>
          <w:color w:val="auto"/>
          <w:sz w:val="22"/>
          <w:szCs w:val="22"/>
        </w:rPr>
        <w:t>Článok VII. Zmluvné pokuty a sankcie</w:t>
      </w:r>
    </w:p>
    <w:p w:rsidR="00F67660" w:rsidRDefault="00F67660" w:rsidP="0071662D">
      <w:pPr>
        <w:pStyle w:val="Default"/>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1. Kupujúci je oprávnený uplatniť u predávajúceho zmluvnú pokutu za nedodanie predmetu kúpy v dohodnutom čase a to 0,05% z kúpnej ceny za každý a začatý deň omeškania. </w:t>
      </w:r>
    </w:p>
    <w:p w:rsidR="00F67660" w:rsidRPr="0071662D" w:rsidRDefault="00F67660"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2. Predávajúci je oprávnený uplatniť u kupujúceho úrok z omeškania za omeškanie s úhradou kúpnej ceny a to 0,05% z kúpnej ceny za každý deň omeškania s plnením. </w:t>
      </w:r>
    </w:p>
    <w:p w:rsidR="00F67660" w:rsidRPr="0071662D" w:rsidRDefault="00F67660"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3. Zmluvné pokuty dohodnuté touto zmluvou hradí povinná strana nezávisle na tom, či a v akej výške vznikne druhej strane škoda. </w:t>
      </w:r>
    </w:p>
    <w:p w:rsidR="00885589" w:rsidRPr="0071662D" w:rsidRDefault="00885589" w:rsidP="0071662D">
      <w:pPr>
        <w:pStyle w:val="Default"/>
        <w:rPr>
          <w:color w:val="auto"/>
          <w:sz w:val="22"/>
          <w:szCs w:val="22"/>
        </w:rPr>
      </w:pPr>
    </w:p>
    <w:p w:rsidR="0071662D" w:rsidRDefault="0071662D" w:rsidP="00F67660">
      <w:pPr>
        <w:pStyle w:val="Default"/>
        <w:jc w:val="center"/>
        <w:rPr>
          <w:b/>
          <w:bCs/>
          <w:color w:val="auto"/>
          <w:sz w:val="22"/>
          <w:szCs w:val="22"/>
        </w:rPr>
      </w:pPr>
      <w:r w:rsidRPr="0071662D">
        <w:rPr>
          <w:b/>
          <w:bCs/>
          <w:color w:val="auto"/>
          <w:sz w:val="22"/>
          <w:szCs w:val="22"/>
        </w:rPr>
        <w:t>Článok VIII. Vlastnícke právo</w:t>
      </w:r>
    </w:p>
    <w:p w:rsidR="00F67660" w:rsidRPr="0071662D" w:rsidRDefault="00F67660" w:rsidP="00FC3899">
      <w:pPr>
        <w:pStyle w:val="Default"/>
        <w:jc w:val="both"/>
        <w:rPr>
          <w:color w:val="auto"/>
          <w:sz w:val="22"/>
          <w:szCs w:val="22"/>
        </w:rPr>
      </w:pPr>
    </w:p>
    <w:p w:rsidR="0071662D" w:rsidRDefault="0071662D" w:rsidP="00FC3899">
      <w:pPr>
        <w:pStyle w:val="Default"/>
        <w:jc w:val="both"/>
        <w:rPr>
          <w:color w:val="auto"/>
          <w:sz w:val="22"/>
          <w:szCs w:val="22"/>
        </w:rPr>
      </w:pPr>
      <w:r w:rsidRPr="0071662D">
        <w:rPr>
          <w:color w:val="auto"/>
          <w:sz w:val="22"/>
          <w:szCs w:val="22"/>
        </w:rPr>
        <w:t xml:space="preserve">1. Kupujúci nadobúda výlučné vlastnícke právo k predmetu zmluvy až po úhrade kúpnej ceny na účet predávajúceho. </w:t>
      </w:r>
    </w:p>
    <w:p w:rsidR="00F67660" w:rsidRDefault="00F67660" w:rsidP="00FC3899">
      <w:pPr>
        <w:pStyle w:val="Default"/>
        <w:jc w:val="both"/>
        <w:rPr>
          <w:color w:val="auto"/>
          <w:sz w:val="22"/>
          <w:szCs w:val="22"/>
        </w:rPr>
      </w:pPr>
    </w:p>
    <w:p w:rsidR="0071662D" w:rsidRDefault="0071662D" w:rsidP="00F67660">
      <w:pPr>
        <w:pStyle w:val="Default"/>
        <w:jc w:val="center"/>
        <w:rPr>
          <w:b/>
          <w:bCs/>
          <w:color w:val="auto"/>
          <w:sz w:val="22"/>
          <w:szCs w:val="22"/>
        </w:rPr>
      </w:pPr>
      <w:r w:rsidRPr="0071662D">
        <w:rPr>
          <w:b/>
          <w:bCs/>
          <w:color w:val="auto"/>
          <w:sz w:val="22"/>
          <w:szCs w:val="22"/>
        </w:rPr>
        <w:t>Článok IX. Zánik zmluvy, zmena zmluvy, okolnosti vylučujúce zodpovednosť</w:t>
      </w:r>
    </w:p>
    <w:p w:rsidR="00F67660" w:rsidRPr="0071662D" w:rsidRDefault="00F67660" w:rsidP="0071662D">
      <w:pPr>
        <w:pStyle w:val="Default"/>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1. Nedodržanie záväzku splnenia predmetu zmluvy v požadovaných vlastnostiach a kvalite zo strany predávajúceho budú zmluvné strany považovať za podstatné porušenie kúpnej zmluvy podľa § 345 ods. 2 Obchodného zákonníka. Omeškanie predávajúceho s dodávkou predmetu zmluvy o viac ako 10 dní bude kupujúci považovať za podstatné porušenie kúpnej zmluvy. </w:t>
      </w:r>
    </w:p>
    <w:p w:rsidR="00F67660" w:rsidRPr="0071662D" w:rsidRDefault="00F67660" w:rsidP="0071662D">
      <w:pPr>
        <w:pStyle w:val="Default"/>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2. Pri podstatnom porušení povinností vyplývajúcich z tejto zmluvy môže oprávnená strana okamžite písomne odstúpiť od zmluvy. Právo zmluvných strán na náhradu škody a zmluvnú pokutu tým nie je dotknuté. </w:t>
      </w:r>
    </w:p>
    <w:p w:rsidR="00F67660" w:rsidRPr="0071662D" w:rsidRDefault="00F67660"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3. Za porušenie tejto zmluvy spôsobené vyššou mocou zmluvné strany nezodpovedajú. Pod vyššou mocou chápu zmluvné strany udalosti, ktoré nebolo možné predvídať, alebo ak ich aj zmluvné strany predvídali, tieto sa uskutočnili mimo ich vôle a vplyvu, ak tieto plne alebo čiastočne bránili plneniu podmienok zmluvy. Príkladmi vyššej moci sú prírodné katastrofy, požiare, záplavy, explózie, štrajky, nepokoje, vojny, zásahy štátu alebo vojenských orgánov, mimoriadna situácia ap. Uvedený výpočet nie je taxatívny. </w:t>
      </w:r>
    </w:p>
    <w:p w:rsidR="00F67660" w:rsidRPr="0071662D" w:rsidRDefault="00F67660" w:rsidP="00692DA1">
      <w:pPr>
        <w:pStyle w:val="Default"/>
        <w:jc w:val="both"/>
        <w:rPr>
          <w:color w:val="auto"/>
          <w:sz w:val="22"/>
          <w:szCs w:val="22"/>
        </w:rPr>
      </w:pPr>
    </w:p>
    <w:p w:rsidR="0071662D" w:rsidRPr="0071662D" w:rsidRDefault="0071662D" w:rsidP="00692DA1">
      <w:pPr>
        <w:pStyle w:val="Default"/>
        <w:jc w:val="both"/>
        <w:rPr>
          <w:color w:val="auto"/>
          <w:sz w:val="22"/>
          <w:szCs w:val="22"/>
        </w:rPr>
      </w:pPr>
      <w:r w:rsidRPr="0071662D">
        <w:rPr>
          <w:color w:val="auto"/>
          <w:sz w:val="22"/>
          <w:szCs w:val="22"/>
        </w:rPr>
        <w:t xml:space="preserve">4. V prípade vyššej moci budú termíny vyplývajúce z tejto zmluvy predĺžené o dobu trvania stavu zapríčineného vyššou mocou. V prípade, že vyššia moc bude pretrvávať dlhšie ako 30 dní, zmluvné strany sa dohodnú na spôsobe ďalšieho plnenia tejto zmluvy alebo na jej zrušení. Na účely tejto zmluvy sa za okolnosti vylučujúce zodpovednosť z dôvodu vyššej moci prijíma právna </w:t>
      </w:r>
    </w:p>
    <w:p w:rsidR="0071662D" w:rsidRDefault="0071662D" w:rsidP="00692DA1">
      <w:pPr>
        <w:pStyle w:val="Default"/>
        <w:jc w:val="both"/>
        <w:rPr>
          <w:color w:val="auto"/>
          <w:sz w:val="22"/>
          <w:szCs w:val="22"/>
        </w:rPr>
      </w:pPr>
      <w:r w:rsidRPr="0071662D">
        <w:rPr>
          <w:color w:val="auto"/>
          <w:sz w:val="22"/>
          <w:szCs w:val="22"/>
        </w:rPr>
        <w:t xml:space="preserve">úprava podľa § 374 Obchodného zákonníka. </w:t>
      </w:r>
    </w:p>
    <w:p w:rsidR="00F67660" w:rsidRPr="0071662D" w:rsidRDefault="00F67660"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lastRenderedPageBreak/>
        <w:t xml:space="preserve">5. Odstúpenie od zmluvy </w:t>
      </w:r>
      <w:r w:rsidR="00F32EEC">
        <w:rPr>
          <w:color w:val="auto"/>
          <w:sz w:val="22"/>
          <w:szCs w:val="22"/>
        </w:rPr>
        <w:t xml:space="preserve">je možné aj </w:t>
      </w:r>
      <w:r w:rsidRPr="0071662D">
        <w:rPr>
          <w:color w:val="auto"/>
          <w:sz w:val="22"/>
          <w:szCs w:val="22"/>
        </w:rPr>
        <w:t>v prípadoch uvedených v § 19 zákona č. 343/20</w:t>
      </w:r>
      <w:r w:rsidR="00F67660">
        <w:rPr>
          <w:color w:val="auto"/>
          <w:sz w:val="22"/>
          <w:szCs w:val="22"/>
        </w:rPr>
        <w:t>15 Z. z. o verejnom obstarávaní.</w:t>
      </w:r>
    </w:p>
    <w:p w:rsidR="00F67660" w:rsidRPr="0071662D" w:rsidRDefault="00F67660"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6. Zmena zmluvy počas jej trvania je možná v súlade s ustanoveniami § 18 zákona č. 343/20</w:t>
      </w:r>
      <w:r w:rsidR="00F67660">
        <w:rPr>
          <w:color w:val="auto"/>
          <w:sz w:val="22"/>
          <w:szCs w:val="22"/>
        </w:rPr>
        <w:t>15 Z. z. o verejnom obstarávaní.</w:t>
      </w:r>
    </w:p>
    <w:p w:rsidR="00ED6A7A" w:rsidRPr="0071662D" w:rsidRDefault="00ED6A7A"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7. Zmluvné strany sa dohodli, že od tejto zmluvy je možné odstúpiť alebo ju zrušiť len písomne. </w:t>
      </w:r>
      <w:r w:rsidR="00ED6A7A">
        <w:rPr>
          <w:color w:val="auto"/>
          <w:sz w:val="22"/>
          <w:szCs w:val="22"/>
        </w:rPr>
        <w:t>Z</w:t>
      </w:r>
      <w:r w:rsidRPr="0071662D">
        <w:rPr>
          <w:color w:val="auto"/>
          <w:sz w:val="22"/>
          <w:szCs w:val="22"/>
        </w:rPr>
        <w:t xml:space="preserve">mluvné strany sa dohodli, že za písomné doručenie sa pre prípad zrušenia resp. odstúpenia od tejto zmluvy nepovažuje doručenie faxom alebo e-mailom (elektronickou poštou). </w:t>
      </w:r>
    </w:p>
    <w:p w:rsidR="00885589" w:rsidRDefault="00885589" w:rsidP="00692DA1">
      <w:pPr>
        <w:pStyle w:val="Default"/>
        <w:jc w:val="both"/>
        <w:rPr>
          <w:color w:val="auto"/>
          <w:sz w:val="22"/>
          <w:szCs w:val="22"/>
        </w:rPr>
      </w:pPr>
    </w:p>
    <w:p w:rsidR="0071662D" w:rsidRDefault="0071662D" w:rsidP="00ED6A7A">
      <w:pPr>
        <w:pStyle w:val="Default"/>
        <w:jc w:val="center"/>
        <w:rPr>
          <w:b/>
          <w:bCs/>
          <w:color w:val="auto"/>
          <w:sz w:val="22"/>
          <w:szCs w:val="22"/>
        </w:rPr>
      </w:pPr>
      <w:r w:rsidRPr="0071662D">
        <w:rPr>
          <w:b/>
          <w:bCs/>
          <w:color w:val="auto"/>
          <w:sz w:val="22"/>
          <w:szCs w:val="22"/>
        </w:rPr>
        <w:t>Článok X. Záverečné ustanovenia</w:t>
      </w:r>
    </w:p>
    <w:p w:rsidR="00ED6A7A" w:rsidRPr="0071662D" w:rsidRDefault="00ED6A7A"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1. Jednotlivé ustanovenia tejto zmluvy môžu byť menené alebo doplňované iba písomnou formou po dohode obidvoch zmluvných strán. Všetky zmeny tejto zmluvy uvedené v dodatkoch budú tvoriť neoddeliteľnú súčasť tejto zmluvy. </w:t>
      </w:r>
    </w:p>
    <w:p w:rsidR="00ED6A7A" w:rsidRPr="0071662D" w:rsidRDefault="00ED6A7A" w:rsidP="00692DA1">
      <w:pPr>
        <w:pStyle w:val="Default"/>
        <w:jc w:val="both"/>
        <w:rPr>
          <w:color w:val="auto"/>
          <w:sz w:val="22"/>
          <w:szCs w:val="22"/>
        </w:rPr>
      </w:pPr>
    </w:p>
    <w:p w:rsidR="0071662D" w:rsidRDefault="0071662D" w:rsidP="00692DA1">
      <w:pPr>
        <w:pStyle w:val="Default"/>
        <w:jc w:val="both"/>
        <w:rPr>
          <w:color w:val="auto"/>
          <w:sz w:val="22"/>
          <w:szCs w:val="22"/>
        </w:rPr>
      </w:pPr>
      <w:r w:rsidRPr="0071662D">
        <w:rPr>
          <w:color w:val="auto"/>
          <w:sz w:val="22"/>
          <w:szCs w:val="22"/>
        </w:rPr>
        <w:t xml:space="preserve">2. Ostatné právne vzťahy, výslovne touto zmluvou neupravené, sa riadia príslušnými ustanoveniami Obchodného zákonníka a všeobecne záväzných právnych predpisov SR. Záväzkový vzťah zmluvných strán vzniknutý z tejto zmluvy sa riadi ustanoveniami Obchodného zákonníka nakoľko ide o vzťah subjektov, ktorý automaticky spadá pod vzťahy upravené v § 261 Obchodného zákonníka. </w:t>
      </w:r>
    </w:p>
    <w:p w:rsidR="00ED6A7A" w:rsidRPr="0071662D" w:rsidRDefault="00ED6A7A" w:rsidP="00692DA1">
      <w:pPr>
        <w:pStyle w:val="Default"/>
        <w:jc w:val="both"/>
        <w:rPr>
          <w:color w:val="auto"/>
          <w:sz w:val="22"/>
          <w:szCs w:val="22"/>
        </w:rPr>
      </w:pPr>
    </w:p>
    <w:p w:rsidR="00F43BA4" w:rsidRDefault="0071662D" w:rsidP="00523BB1">
      <w:pPr>
        <w:pStyle w:val="Default"/>
        <w:jc w:val="both"/>
      </w:pPr>
      <w:r w:rsidRPr="0071662D">
        <w:rPr>
          <w:color w:val="auto"/>
          <w:sz w:val="22"/>
          <w:szCs w:val="22"/>
        </w:rPr>
        <w:t>3.</w:t>
      </w:r>
      <w:r w:rsidRPr="0071662D">
        <w:t xml:space="preserve"> Zmluvné strany sa zaväzujú, že všetky spory vyplývajúce z tejto zmluvy budú riešiť dohodou. Prípadné spory, o ktorých sa zmluvné strany nedohodli, budú postúpené na rozhodnutie vecne a mies</w:t>
      </w:r>
      <w:r w:rsidR="00ED6A7A">
        <w:t>tne príslušnému súdu.</w:t>
      </w:r>
    </w:p>
    <w:p w:rsidR="00523BB1" w:rsidRDefault="00523BB1" w:rsidP="00523BB1">
      <w:pPr>
        <w:pStyle w:val="Default"/>
        <w:jc w:val="both"/>
      </w:pPr>
    </w:p>
    <w:p w:rsidR="00ED6A7A" w:rsidRDefault="00523BB1" w:rsidP="00692DA1">
      <w:pPr>
        <w:autoSpaceDE w:val="0"/>
        <w:autoSpaceDN w:val="0"/>
        <w:adjustRightInd w:val="0"/>
        <w:spacing w:after="0" w:line="240" w:lineRule="auto"/>
        <w:jc w:val="both"/>
      </w:pPr>
      <w:r>
        <w:t>4</w:t>
      </w:r>
      <w:r w:rsidR="00ED6A7A" w:rsidRPr="00ED6A7A">
        <w:t xml:space="preserve">. Táto zmluva je vyhotovená v </w:t>
      </w:r>
      <w:r>
        <w:t>3</w:t>
      </w:r>
      <w:r w:rsidR="00ED6A7A" w:rsidRPr="00ED6A7A">
        <w:t xml:space="preserve"> vyhotoveniach, z ktorých každé má platnosť originálu. </w:t>
      </w:r>
      <w:r>
        <w:t>Dve</w:t>
      </w:r>
      <w:r w:rsidR="00ED6A7A" w:rsidRPr="00ED6A7A">
        <w:t xml:space="preserve"> vyhotovenia obdrží Kupujúci a jedno vyhotovenie obdrží Predávajúci. </w:t>
      </w:r>
    </w:p>
    <w:p w:rsidR="00ED6A7A" w:rsidRPr="00ED6A7A" w:rsidRDefault="00ED6A7A" w:rsidP="00692DA1">
      <w:pPr>
        <w:autoSpaceDE w:val="0"/>
        <w:autoSpaceDN w:val="0"/>
        <w:adjustRightInd w:val="0"/>
        <w:spacing w:after="0" w:line="240" w:lineRule="auto"/>
        <w:jc w:val="both"/>
      </w:pPr>
    </w:p>
    <w:p w:rsidR="00ED6A7A" w:rsidRDefault="00523BB1" w:rsidP="00692DA1">
      <w:pPr>
        <w:autoSpaceDE w:val="0"/>
        <w:autoSpaceDN w:val="0"/>
        <w:adjustRightInd w:val="0"/>
        <w:spacing w:after="0" w:line="240" w:lineRule="auto"/>
        <w:jc w:val="both"/>
      </w:pPr>
      <w:r>
        <w:t>5</w:t>
      </w:r>
      <w:r w:rsidR="00ED6A7A" w:rsidRPr="00ED6A7A">
        <w:t xml:space="preserve">. Táto zmluva nadobúda platnosť dňom jej podpísania všetkými zmluvnými stranami a účinnosť dňom nasledujúcim po dni jej zverejnenia postupom podľa zákona č. 211/2000 </w:t>
      </w:r>
      <w:proofErr w:type="spellStart"/>
      <w:r w:rsidR="00ED6A7A" w:rsidRPr="00ED6A7A">
        <w:t>Z.z</w:t>
      </w:r>
      <w:proofErr w:type="spellEnd"/>
      <w:r w:rsidR="00ED6A7A" w:rsidRPr="00ED6A7A">
        <w:t xml:space="preserve">. o slobodnom prístupe k informáciám (zákon o slobode informácií) v znení neskorších predpisov. </w:t>
      </w:r>
    </w:p>
    <w:p w:rsidR="00ED6A7A" w:rsidRPr="00ED6A7A" w:rsidRDefault="00ED6A7A" w:rsidP="00692DA1">
      <w:pPr>
        <w:autoSpaceDE w:val="0"/>
        <w:autoSpaceDN w:val="0"/>
        <w:adjustRightInd w:val="0"/>
        <w:spacing w:after="0" w:line="240" w:lineRule="auto"/>
        <w:jc w:val="both"/>
      </w:pPr>
    </w:p>
    <w:p w:rsidR="00ED6A7A" w:rsidRDefault="00523BB1" w:rsidP="00692DA1">
      <w:pPr>
        <w:autoSpaceDE w:val="0"/>
        <w:autoSpaceDN w:val="0"/>
        <w:adjustRightInd w:val="0"/>
        <w:spacing w:after="0" w:line="240" w:lineRule="auto"/>
        <w:jc w:val="both"/>
      </w:pPr>
      <w:r>
        <w:t>6</w:t>
      </w:r>
      <w:r w:rsidR="00ED6A7A" w:rsidRPr="00ED6A7A">
        <w:t xml:space="preserve">. Zmluvné strany vyhlasujú, že si túto zmluvu pred jej podpisom prečítali, jej obsahu porozumeli a na znak súhlasu s jej obsahom ju podpísali. </w:t>
      </w:r>
    </w:p>
    <w:p w:rsidR="00ED6A7A" w:rsidRPr="00ED6A7A" w:rsidRDefault="00ED6A7A" w:rsidP="00692DA1">
      <w:pPr>
        <w:autoSpaceDE w:val="0"/>
        <w:autoSpaceDN w:val="0"/>
        <w:adjustRightInd w:val="0"/>
        <w:spacing w:after="0" w:line="240" w:lineRule="auto"/>
        <w:jc w:val="both"/>
      </w:pPr>
    </w:p>
    <w:p w:rsidR="00ED6A7A" w:rsidRDefault="00523BB1" w:rsidP="00692DA1">
      <w:pPr>
        <w:autoSpaceDE w:val="0"/>
        <w:autoSpaceDN w:val="0"/>
        <w:adjustRightInd w:val="0"/>
        <w:spacing w:after="0" w:line="240" w:lineRule="auto"/>
        <w:jc w:val="both"/>
      </w:pPr>
      <w:r>
        <w:t>7</w:t>
      </w:r>
      <w:r w:rsidR="00ED6A7A" w:rsidRPr="00ED6A7A">
        <w:t xml:space="preserve">. Pre doručovanie písomností medzi zmluvnými stranami sa použije primerane ustanovenie § 106 ods. 1 písm. b) v spojení s § 112 Civilného sporového poriadku. </w:t>
      </w:r>
    </w:p>
    <w:p w:rsidR="00ED6A7A" w:rsidRPr="00ED6A7A" w:rsidRDefault="00ED6A7A" w:rsidP="00692DA1">
      <w:pPr>
        <w:autoSpaceDE w:val="0"/>
        <w:autoSpaceDN w:val="0"/>
        <w:adjustRightInd w:val="0"/>
        <w:spacing w:after="0" w:line="240" w:lineRule="auto"/>
        <w:jc w:val="both"/>
      </w:pPr>
    </w:p>
    <w:p w:rsidR="00ED6A7A" w:rsidRDefault="00523BB1" w:rsidP="00692DA1">
      <w:pPr>
        <w:autoSpaceDE w:val="0"/>
        <w:autoSpaceDN w:val="0"/>
        <w:adjustRightInd w:val="0"/>
        <w:spacing w:after="0" w:line="240" w:lineRule="auto"/>
        <w:jc w:val="both"/>
      </w:pPr>
      <w:r>
        <w:t>8</w:t>
      </w:r>
      <w:r w:rsidR="00ED6A7A" w:rsidRPr="00ED6A7A">
        <w:t xml:space="preserve">. Súčasťou tejto zmluvy sú prílohy: </w:t>
      </w:r>
    </w:p>
    <w:p w:rsidR="00873DD2" w:rsidRPr="00ED6A7A" w:rsidRDefault="00873DD2" w:rsidP="00692DA1">
      <w:pPr>
        <w:autoSpaceDE w:val="0"/>
        <w:autoSpaceDN w:val="0"/>
        <w:adjustRightInd w:val="0"/>
        <w:spacing w:after="0" w:line="240" w:lineRule="auto"/>
        <w:jc w:val="both"/>
      </w:pPr>
    </w:p>
    <w:p w:rsidR="00ED6A7A" w:rsidRPr="00515E5E" w:rsidRDefault="00ED6A7A" w:rsidP="00692DA1">
      <w:pPr>
        <w:autoSpaceDE w:val="0"/>
        <w:autoSpaceDN w:val="0"/>
        <w:adjustRightInd w:val="0"/>
        <w:spacing w:after="0" w:line="240" w:lineRule="auto"/>
        <w:jc w:val="both"/>
      </w:pPr>
      <w:r w:rsidRPr="00515E5E">
        <w:t>Príloha č. 1 –</w:t>
      </w:r>
      <w:r w:rsidR="008A390E" w:rsidRPr="00515E5E">
        <w:t>špecifikácia zákazky</w:t>
      </w:r>
    </w:p>
    <w:p w:rsidR="00BF75C2" w:rsidRDefault="00BF75C2" w:rsidP="00ED6A7A">
      <w:pPr>
        <w:autoSpaceDE w:val="0"/>
        <w:autoSpaceDN w:val="0"/>
        <w:adjustRightInd w:val="0"/>
        <w:spacing w:after="0" w:line="240" w:lineRule="auto"/>
        <w:ind w:firstLine="708"/>
      </w:pPr>
    </w:p>
    <w:p w:rsidR="00ED6A7A" w:rsidRDefault="00ED6A7A" w:rsidP="00F047B3">
      <w:pPr>
        <w:autoSpaceDE w:val="0"/>
        <w:autoSpaceDN w:val="0"/>
        <w:adjustRightInd w:val="0"/>
        <w:spacing w:after="0" w:line="240" w:lineRule="auto"/>
        <w:ind w:firstLine="708"/>
      </w:pPr>
      <w:r w:rsidRPr="00ED6A7A">
        <w:t xml:space="preserve">V </w:t>
      </w:r>
      <w:r>
        <w:t>Humennom</w:t>
      </w:r>
      <w:r w:rsidRPr="00ED6A7A">
        <w:t xml:space="preserve">, dňa </w:t>
      </w:r>
      <w:r>
        <w:t>....................</w:t>
      </w:r>
      <w:r w:rsidRPr="00ED6A7A">
        <w:t xml:space="preserve"> </w:t>
      </w:r>
      <w:r>
        <w:tab/>
      </w:r>
      <w:r>
        <w:tab/>
      </w:r>
      <w:r w:rsidR="00F047B3">
        <w:tab/>
      </w:r>
      <w:r w:rsidRPr="00ED6A7A">
        <w:t xml:space="preserve">V </w:t>
      </w:r>
      <w:r>
        <w:t>.......................</w:t>
      </w:r>
      <w:r w:rsidRPr="00ED6A7A">
        <w:t xml:space="preserve">, dňa </w:t>
      </w:r>
      <w:r>
        <w:t>..........................</w:t>
      </w:r>
      <w:r w:rsidRPr="00ED6A7A">
        <w:t xml:space="preserve"> </w:t>
      </w:r>
    </w:p>
    <w:p w:rsidR="00ED6A7A" w:rsidRPr="00ED6A7A" w:rsidRDefault="00ED6A7A" w:rsidP="00ED6A7A">
      <w:pPr>
        <w:autoSpaceDE w:val="0"/>
        <w:autoSpaceDN w:val="0"/>
        <w:adjustRightInd w:val="0"/>
        <w:spacing w:after="0" w:line="240" w:lineRule="auto"/>
        <w:ind w:firstLine="708"/>
      </w:pPr>
    </w:p>
    <w:p w:rsidR="00ED6A7A" w:rsidRDefault="00ED6A7A" w:rsidP="00ED6A7A">
      <w:pPr>
        <w:autoSpaceDE w:val="0"/>
        <w:autoSpaceDN w:val="0"/>
        <w:adjustRightInd w:val="0"/>
        <w:spacing w:after="0" w:line="240" w:lineRule="auto"/>
        <w:ind w:firstLine="708"/>
      </w:pPr>
      <w:r w:rsidRPr="00ED6A7A">
        <w:t xml:space="preserve">Kupujúci </w:t>
      </w:r>
      <w:r>
        <w:tab/>
      </w:r>
      <w:r>
        <w:tab/>
      </w:r>
      <w:r>
        <w:tab/>
      </w:r>
      <w:r>
        <w:tab/>
      </w:r>
      <w:r>
        <w:tab/>
      </w:r>
      <w:r>
        <w:tab/>
      </w:r>
      <w:r w:rsidRPr="00ED6A7A">
        <w:t xml:space="preserve">Predávajúci </w:t>
      </w:r>
    </w:p>
    <w:p w:rsidR="00ED6A7A" w:rsidRDefault="00ED6A7A" w:rsidP="00ED6A7A">
      <w:pPr>
        <w:autoSpaceDE w:val="0"/>
        <w:autoSpaceDN w:val="0"/>
        <w:adjustRightInd w:val="0"/>
        <w:spacing w:after="0" w:line="240" w:lineRule="auto"/>
        <w:ind w:firstLine="708"/>
      </w:pPr>
    </w:p>
    <w:p w:rsidR="00ED6A7A" w:rsidRDefault="00ED6A7A" w:rsidP="00ED6A7A">
      <w:pPr>
        <w:autoSpaceDE w:val="0"/>
        <w:autoSpaceDN w:val="0"/>
        <w:adjustRightInd w:val="0"/>
        <w:spacing w:after="0" w:line="240" w:lineRule="auto"/>
        <w:ind w:firstLine="708"/>
      </w:pPr>
    </w:p>
    <w:p w:rsidR="00ED6A7A" w:rsidRPr="00ED6A7A" w:rsidRDefault="00ED6A7A" w:rsidP="00ED6A7A">
      <w:pPr>
        <w:autoSpaceDE w:val="0"/>
        <w:autoSpaceDN w:val="0"/>
        <w:adjustRightInd w:val="0"/>
        <w:spacing w:after="0" w:line="240" w:lineRule="auto"/>
        <w:ind w:firstLine="708"/>
      </w:pPr>
    </w:p>
    <w:p w:rsidR="00ED6A7A" w:rsidRPr="00ED6A7A" w:rsidRDefault="00ED6A7A" w:rsidP="00F047B3">
      <w:pPr>
        <w:autoSpaceDE w:val="0"/>
        <w:autoSpaceDN w:val="0"/>
        <w:adjustRightInd w:val="0"/>
        <w:spacing w:after="0" w:line="240" w:lineRule="auto"/>
        <w:ind w:firstLine="708"/>
      </w:pPr>
      <w:r w:rsidRPr="00ED6A7A">
        <w:t>..................................</w:t>
      </w:r>
      <w:r w:rsidR="00BF75C2">
        <w:t>................</w:t>
      </w:r>
      <w:r w:rsidRPr="00ED6A7A">
        <w:t xml:space="preserve">. </w:t>
      </w:r>
      <w:r>
        <w:tab/>
      </w:r>
      <w:r>
        <w:tab/>
      </w:r>
      <w:r>
        <w:tab/>
      </w:r>
      <w:r w:rsidRPr="00ED6A7A">
        <w:t xml:space="preserve">.................................... </w:t>
      </w:r>
    </w:p>
    <w:p w:rsidR="00BF75C2" w:rsidRDefault="00ED6A7A" w:rsidP="0044752E">
      <w:pPr>
        <w:spacing w:after="0"/>
        <w:ind w:firstLine="709"/>
      </w:pPr>
      <w:r w:rsidRPr="00ED6A7A">
        <w:t xml:space="preserve">PhDr. Ing. </w:t>
      </w:r>
      <w:r>
        <w:t>Miloš Meričko</w:t>
      </w:r>
      <w:r w:rsidRPr="00ED6A7A">
        <w:t xml:space="preserve">, </w:t>
      </w:r>
      <w:r w:rsidR="0044752E">
        <w:tab/>
      </w:r>
      <w:r w:rsidR="0044752E">
        <w:tab/>
      </w:r>
      <w:r w:rsidR="0044752E">
        <w:tab/>
      </w:r>
      <w:r w:rsidR="0044752E">
        <w:tab/>
      </w:r>
      <w:r w:rsidR="0044752E" w:rsidRPr="0044752E">
        <w:rPr>
          <w:highlight w:val="yellow"/>
        </w:rPr>
        <w:t>....................................</w:t>
      </w:r>
    </w:p>
    <w:p w:rsidR="003E51B5" w:rsidRDefault="00BF75C2" w:rsidP="00F047B3">
      <w:pPr>
        <w:ind w:firstLine="708"/>
      </w:pPr>
      <w:r w:rsidRPr="00ED6A7A">
        <w:t>P</w:t>
      </w:r>
      <w:r w:rsidR="00ED6A7A" w:rsidRPr="00ED6A7A">
        <w:t>rimátor</w:t>
      </w:r>
      <w:r>
        <w:t xml:space="preserve"> mesta Humenné</w:t>
      </w:r>
      <w:r w:rsidR="00ED6A7A" w:rsidRPr="00ED6A7A">
        <w:t xml:space="preserve"> </w:t>
      </w:r>
      <w:r w:rsidR="00ED6A7A">
        <w:tab/>
      </w:r>
      <w:r w:rsidR="00ED6A7A">
        <w:tab/>
      </w:r>
      <w:r w:rsidR="00ED6A7A">
        <w:tab/>
      </w:r>
      <w:r w:rsidR="0044752E">
        <w:tab/>
      </w:r>
      <w:r w:rsidR="0044752E" w:rsidRPr="0044752E">
        <w:rPr>
          <w:highlight w:val="yellow"/>
        </w:rPr>
        <w:t>....................................</w:t>
      </w:r>
    </w:p>
    <w:p w:rsidR="00BF75C2" w:rsidRPr="0071662D" w:rsidRDefault="00BF75C2" w:rsidP="00885589">
      <w:bookmarkStart w:id="0" w:name="_GoBack"/>
      <w:bookmarkEnd w:id="0"/>
    </w:p>
    <w:sectPr w:rsidR="00BF75C2" w:rsidRPr="0071662D" w:rsidSect="00885589">
      <w:footerReference w:type="default" r:id="rId7"/>
      <w:pgSz w:w="11906" w:h="16838"/>
      <w:pgMar w:top="709" w:right="991" w:bottom="993" w:left="1134" w:header="708" w:footer="5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CDB" w:rsidRDefault="00575CDB" w:rsidP="00692DA1">
      <w:pPr>
        <w:spacing w:after="0" w:line="240" w:lineRule="auto"/>
      </w:pPr>
      <w:r>
        <w:separator/>
      </w:r>
    </w:p>
  </w:endnote>
  <w:endnote w:type="continuationSeparator" w:id="0">
    <w:p w:rsidR="00575CDB" w:rsidRDefault="00575CDB" w:rsidP="00692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A61" w:rsidRPr="00246A61" w:rsidRDefault="00246A61" w:rsidP="00246A61">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CDB" w:rsidRDefault="00575CDB" w:rsidP="00692DA1">
      <w:pPr>
        <w:spacing w:after="0" w:line="240" w:lineRule="auto"/>
      </w:pPr>
      <w:r>
        <w:separator/>
      </w:r>
    </w:p>
  </w:footnote>
  <w:footnote w:type="continuationSeparator" w:id="0">
    <w:p w:rsidR="00575CDB" w:rsidRDefault="00575CDB" w:rsidP="00692D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62D"/>
    <w:rsid w:val="0000395E"/>
    <w:rsid w:val="00004988"/>
    <w:rsid w:val="0005787F"/>
    <w:rsid w:val="0008113E"/>
    <w:rsid w:val="0010303C"/>
    <w:rsid w:val="0020699A"/>
    <w:rsid w:val="00246A61"/>
    <w:rsid w:val="002C0615"/>
    <w:rsid w:val="002E61B7"/>
    <w:rsid w:val="003E51B5"/>
    <w:rsid w:val="0044752E"/>
    <w:rsid w:val="00515E5E"/>
    <w:rsid w:val="00523BB1"/>
    <w:rsid w:val="00537147"/>
    <w:rsid w:val="00575CDB"/>
    <w:rsid w:val="005A0016"/>
    <w:rsid w:val="00692DA1"/>
    <w:rsid w:val="0071662D"/>
    <w:rsid w:val="00841F9A"/>
    <w:rsid w:val="00853CDE"/>
    <w:rsid w:val="00873DD2"/>
    <w:rsid w:val="00885589"/>
    <w:rsid w:val="008A390E"/>
    <w:rsid w:val="00934DDE"/>
    <w:rsid w:val="009C3546"/>
    <w:rsid w:val="009E0DBE"/>
    <w:rsid w:val="009E3D98"/>
    <w:rsid w:val="00BA74ED"/>
    <w:rsid w:val="00BF75C2"/>
    <w:rsid w:val="00C43FE2"/>
    <w:rsid w:val="00D5528B"/>
    <w:rsid w:val="00DB10FE"/>
    <w:rsid w:val="00ED6A7A"/>
    <w:rsid w:val="00F047B3"/>
    <w:rsid w:val="00F32EEC"/>
    <w:rsid w:val="00F43BA4"/>
    <w:rsid w:val="00F67660"/>
    <w:rsid w:val="00FC3899"/>
    <w:rsid w:val="00FD35BF"/>
    <w:rsid w:val="00FD5803"/>
    <w:rsid w:val="00FF0D6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AF03947-88BB-4286-9545-16CB153D5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rsid w:val="0071662D"/>
    <w:pPr>
      <w:autoSpaceDE w:val="0"/>
      <w:autoSpaceDN w:val="0"/>
      <w:adjustRightInd w:val="0"/>
      <w:spacing w:after="0" w:line="240" w:lineRule="auto"/>
    </w:pPr>
    <w:rPr>
      <w:rFonts w:ascii="Calibri" w:hAnsi="Calibri" w:cs="Calibri"/>
      <w:color w:val="000000"/>
      <w:sz w:val="24"/>
      <w:szCs w:val="24"/>
    </w:rPr>
  </w:style>
  <w:style w:type="paragraph" w:styleId="Hlavika">
    <w:name w:val="header"/>
    <w:basedOn w:val="Normlny"/>
    <w:link w:val="HlavikaChar"/>
    <w:uiPriority w:val="99"/>
    <w:unhideWhenUsed/>
    <w:rsid w:val="00692DA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92DA1"/>
  </w:style>
  <w:style w:type="paragraph" w:styleId="Pta">
    <w:name w:val="footer"/>
    <w:basedOn w:val="Normlny"/>
    <w:link w:val="PtaChar"/>
    <w:uiPriority w:val="99"/>
    <w:unhideWhenUsed/>
    <w:rsid w:val="00692DA1"/>
    <w:pPr>
      <w:tabs>
        <w:tab w:val="center" w:pos="4536"/>
        <w:tab w:val="right" w:pos="9072"/>
      </w:tabs>
      <w:spacing w:after="0" w:line="240" w:lineRule="auto"/>
    </w:pPr>
  </w:style>
  <w:style w:type="character" w:customStyle="1" w:styleId="PtaChar">
    <w:name w:val="Päta Char"/>
    <w:basedOn w:val="Predvolenpsmoodseku"/>
    <w:link w:val="Pta"/>
    <w:uiPriority w:val="99"/>
    <w:rsid w:val="00692DA1"/>
  </w:style>
  <w:style w:type="table" w:styleId="Mriekatabuky">
    <w:name w:val="Table Grid"/>
    <w:basedOn w:val="Normlnatabuka"/>
    <w:uiPriority w:val="39"/>
    <w:rsid w:val="003E51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20699A"/>
    <w:rPr>
      <w:color w:val="0563C1" w:themeColor="hyperlink"/>
      <w:u w:val="single"/>
    </w:rPr>
  </w:style>
  <w:style w:type="paragraph" w:styleId="Odsekzoznamu">
    <w:name w:val="List Paragraph"/>
    <w:basedOn w:val="Normlny"/>
    <w:uiPriority w:val="34"/>
    <w:qFormat/>
    <w:rsid w:val="00003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su@humenne.s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1601</Words>
  <Characters>9130</Characters>
  <Application>Microsoft Office Word</Application>
  <DocSecurity>0</DocSecurity>
  <Lines>76</Lines>
  <Paragraphs>21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Mihaľko</dc:creator>
  <cp:keywords/>
  <dc:description/>
  <cp:lastModifiedBy>Milan Mihaľko</cp:lastModifiedBy>
  <cp:revision>10</cp:revision>
  <dcterms:created xsi:type="dcterms:W3CDTF">2024-05-23T13:19:00Z</dcterms:created>
  <dcterms:modified xsi:type="dcterms:W3CDTF">2024-06-04T06:46:00Z</dcterms:modified>
</cp:coreProperties>
</file>