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Obchodné meno: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Sídlo/ miesto podnikania: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i/>
        </w:rPr>
      </w:pPr>
      <w:r w:rsidRPr="00845C18">
        <w:rPr>
          <w:rFonts w:ascii="Times New Roman" w:eastAsiaTheme="minorEastAsia" w:hAnsi="Times New Roman"/>
          <w:i/>
        </w:rPr>
        <w:t>IČO: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3470D3" w:rsidRPr="003470D3" w:rsidRDefault="009C2274" w:rsidP="00CC3965">
      <w:pPr>
        <w:spacing w:after="0" w:line="240" w:lineRule="auto"/>
        <w:rPr>
          <w:rFonts w:ascii="Times New Roman" w:eastAsiaTheme="minorEastAsia" w:hAnsi="Times New Roman"/>
          <w:b/>
          <w:bCs/>
        </w:rPr>
      </w:pPr>
      <w:r>
        <w:rPr>
          <w:rFonts w:ascii="Times New Roman" w:eastAsiaTheme="minorEastAsia" w:hAnsi="Times New Roman"/>
        </w:rPr>
        <w:t xml:space="preserve">Názov zákazky: </w:t>
      </w:r>
      <w:r w:rsidR="001E0B32" w:rsidRPr="001E0B32">
        <w:rPr>
          <w:rFonts w:ascii="Times New Roman" w:eastAsiaTheme="minorEastAsia" w:hAnsi="Times New Roman"/>
          <w:b/>
          <w:bCs/>
        </w:rPr>
        <w:t>Budova MsÚ Humenné – Stavebné opravy, úpravy objektu po zemetrasení</w:t>
      </w:r>
      <w:bookmarkStart w:id="0" w:name="_GoBack"/>
      <w:bookmarkEnd w:id="0"/>
    </w:p>
    <w:p w:rsidR="00CC3965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9C2274" w:rsidRPr="00845C18" w:rsidRDefault="009C2274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 xml:space="preserve">Čestné vyhlásenie </w:t>
      </w:r>
    </w:p>
    <w:p w:rsidR="00CC3965" w:rsidRPr="00845C18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  <w:r w:rsidRPr="00845C18">
        <w:rPr>
          <w:rFonts w:ascii="Times New Roman" w:eastAsiaTheme="minorEastAsia" w:hAnsi="Times New Roman"/>
          <w:b/>
        </w:rPr>
        <w:t>k podmienkam zákazky</w:t>
      </w:r>
    </w:p>
    <w:p w:rsidR="00CC3965" w:rsidRDefault="00CC3965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9C2274" w:rsidRPr="00845C18" w:rsidRDefault="009C2274" w:rsidP="00CC3965">
      <w:pPr>
        <w:spacing w:after="0" w:line="240" w:lineRule="auto"/>
        <w:jc w:val="center"/>
        <w:rPr>
          <w:rFonts w:ascii="Times New Roman" w:eastAsiaTheme="minorEastAsia" w:hAnsi="Times New Roman"/>
          <w:b/>
        </w:rPr>
      </w:pPr>
    </w:p>
    <w:p w:rsidR="00E83CBD" w:rsidRPr="00E83CBD" w:rsidRDefault="00E83CBD" w:rsidP="00E83CBD">
      <w:pPr>
        <w:spacing w:after="120" w:line="240" w:lineRule="auto"/>
        <w:rPr>
          <w:rFonts w:ascii="Times New Roman" w:eastAsiaTheme="minorEastAsia" w:hAnsi="Times New Roman"/>
        </w:rPr>
      </w:pPr>
      <w:r>
        <w:rPr>
          <w:rFonts w:ascii="Times New Roman" w:eastAsiaTheme="minorEastAsia" w:hAnsi="Times New Roman"/>
        </w:rPr>
        <w:t>T</w:t>
      </w:r>
      <w:r w:rsidRPr="00E83CBD">
        <w:rPr>
          <w:rFonts w:ascii="Times New Roman" w:eastAsiaTheme="minorEastAsia" w:hAnsi="Times New Roman"/>
        </w:rPr>
        <w:t xml:space="preserve">ýmto </w:t>
      </w:r>
      <w:r w:rsidRPr="00E83CBD">
        <w:rPr>
          <w:rFonts w:ascii="Times New Roman" w:eastAsiaTheme="minorEastAsia" w:hAnsi="Times New Roman"/>
          <w:b/>
        </w:rPr>
        <w:t>čestne vyhlasujem(e),</w:t>
      </w:r>
      <w:r w:rsidRPr="00E83CBD">
        <w:rPr>
          <w:rFonts w:ascii="Times New Roman" w:eastAsiaTheme="minorEastAsia" w:hAnsi="Times New Roman"/>
        </w:rPr>
        <w:t xml:space="preserve"> že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nemám(e) právoplatne uložený zákaz účasti vo verejnom obstarávaní potvrdený konečným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rozhodnutím v SR alebo v štáte sídla, miesta podnikania alebo obvyklého pobytu,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mám(e) oprávnenie dodávať tovar, uskutočňovať stavebné práce alebo poskytovať službu,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ktoré zodpovedá predmetu zákazky,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spĺňam(e) všetky podmienky účasti určené verejným obstarávateľom a poskytnem(e)</w:t>
      </w:r>
      <w:r>
        <w:rPr>
          <w:rFonts w:ascii="Times New Roman" w:eastAsiaTheme="minorEastAsia" w:hAnsi="Times New Roman"/>
        </w:rPr>
        <w:t xml:space="preserve"> </w:t>
      </w:r>
      <w:r w:rsidRPr="00E83CBD">
        <w:rPr>
          <w:rFonts w:ascii="Times New Roman" w:eastAsiaTheme="minorEastAsia" w:hAnsi="Times New Roman"/>
        </w:rPr>
        <w:t>verejnému obstarávateľovi na požiadanie doklady, ktoré sú čestným vyhlásením nahradené,</w:t>
      </w:r>
    </w:p>
    <w:p w:rsidR="00E83CBD" w:rsidRPr="00E83CBD" w:rsidRDefault="00E83CBD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nie som (nie sme) v konflikte záujmov podľa § 23 zákona o verejnom obstarávaní.</w:t>
      </w:r>
    </w:p>
    <w:p w:rsidR="00CC3965" w:rsidRPr="00C14826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="Times New Roman" w:hAnsi="Times New Roman"/>
          <w:bCs/>
        </w:rPr>
      </w:pPr>
      <w:r w:rsidRPr="00C14826">
        <w:rPr>
          <w:rFonts w:ascii="Times New Roman" w:eastAsiaTheme="minorEastAsia" w:hAnsi="Times New Roman"/>
        </w:rPr>
        <w:t xml:space="preserve">Vyhlasujeme, že </w:t>
      </w:r>
      <w:r w:rsidRPr="009C2274">
        <w:rPr>
          <w:rFonts w:ascii="Times New Roman" w:eastAsiaTheme="minorEastAsia" w:hAnsi="Times New Roman"/>
        </w:rPr>
        <w:t>súhlasíme</w:t>
      </w:r>
      <w:r w:rsidRPr="00C14826">
        <w:rPr>
          <w:rFonts w:ascii="Times New Roman" w:eastAsiaTheme="minorEastAsia" w:hAnsi="Times New Roman"/>
        </w:rPr>
        <w:t xml:space="preserve"> so zmluvnými  podmienkami zákazky:</w:t>
      </w:r>
      <w:r w:rsidRPr="00C14826">
        <w:rPr>
          <w:rFonts w:ascii="Times New Roman" w:eastAsiaTheme="minorEastAsia" w:hAnsi="Times New Roman"/>
          <w:b/>
        </w:rPr>
        <w:t>,</w:t>
      </w:r>
      <w:r w:rsidRPr="00C14826">
        <w:rPr>
          <w:rFonts w:ascii="Times New Roman" w:eastAsiaTheme="minorEastAsia" w:hAnsi="Times New Roman"/>
        </w:rPr>
        <w:t xml:space="preserve">  ktoré verejný</w:t>
      </w:r>
      <w:r w:rsidRPr="00C14826">
        <w:rPr>
          <w:rFonts w:ascii="Times New Roman" w:eastAsia="Times New Roman" w:hAnsi="Times New Roman"/>
          <w:bCs/>
        </w:rPr>
        <w:t xml:space="preserve"> </w:t>
      </w:r>
      <w:r w:rsidRPr="00C14826">
        <w:rPr>
          <w:rFonts w:ascii="Times New Roman" w:eastAsiaTheme="minorEastAsia" w:hAnsi="Times New Roman"/>
        </w:rPr>
        <w:t>obstarávateľ určil vo výzve na predkladanie ponúk</w:t>
      </w:r>
      <w:r w:rsidRPr="00C14826">
        <w:rPr>
          <w:rFonts w:ascii="Times New Roman" w:eastAsia="Times New Roman" w:hAnsi="Times New Roman"/>
        </w:rPr>
        <w:t xml:space="preserve">. 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všetky predložené doklady a údaje uvedené v ponuke sú pravdivé a úplné.</w:t>
      </w:r>
    </w:p>
    <w:p w:rsidR="00CC3965" w:rsidRPr="00845C18" w:rsidRDefault="00CC3965" w:rsidP="00E83CBD">
      <w:pPr>
        <w:numPr>
          <w:ilvl w:val="0"/>
          <w:numId w:val="6"/>
        </w:numPr>
        <w:spacing w:after="120" w:line="240" w:lineRule="auto"/>
        <w:jc w:val="both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Vyhlasujeme, že predkladáme iba jednu ponuku a nie sme členom skupiny dodávateľov, ktorá predkladá ponuku ani nebudeme vystupovať ako subdodávateľ iného uchádzača, ktorý predkladá ponuku.</w:t>
      </w:r>
    </w:p>
    <w:p w:rsidR="00E83CBD" w:rsidRPr="00845C18" w:rsidRDefault="00E83CBD" w:rsidP="00E83CBD">
      <w:pPr>
        <w:spacing w:after="120" w:line="240" w:lineRule="auto"/>
        <w:ind w:left="360"/>
        <w:jc w:val="both"/>
        <w:rPr>
          <w:rFonts w:ascii="Times New Roman" w:eastAsiaTheme="minorEastAsia" w:hAnsi="Times New Roman"/>
        </w:rPr>
      </w:pPr>
      <w:r w:rsidRPr="00E83CBD">
        <w:rPr>
          <w:rFonts w:ascii="Times New Roman" w:eastAsiaTheme="minorEastAsia" w:hAnsi="Times New Roman"/>
        </w:rPr>
        <w:t>Zároveň prehlasujem(e), že som(sme) si vedomý(í) následkov nepravdivého čestného vyhlásenia.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>V............................  dňa...................................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</w:p>
    <w:p w:rsidR="00CC3965" w:rsidRPr="00845C18" w:rsidRDefault="00CC3965" w:rsidP="00CC3965">
      <w:pPr>
        <w:spacing w:after="0" w:line="240" w:lineRule="auto"/>
        <w:ind w:left="5664" w:firstLine="290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                                                                   ...................................................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                       meno a priezvisko, funkcia</w:t>
      </w:r>
    </w:p>
    <w:p w:rsidR="00CC3965" w:rsidRPr="00845C18" w:rsidRDefault="00CC3965" w:rsidP="00CC3965">
      <w:pPr>
        <w:spacing w:after="0" w:line="240" w:lineRule="auto"/>
        <w:rPr>
          <w:rFonts w:ascii="Times New Roman" w:eastAsiaTheme="minorEastAsia" w:hAnsi="Times New Roman"/>
          <w:vertAlign w:val="superscript"/>
        </w:rPr>
      </w:pP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</w:t>
      </w:r>
      <w:r w:rsidRPr="00845C18">
        <w:rPr>
          <w:rFonts w:ascii="Times New Roman" w:eastAsiaTheme="minorEastAsia" w:hAnsi="Times New Roman"/>
        </w:rPr>
        <w:tab/>
      </w:r>
      <w:r w:rsidRPr="00845C18">
        <w:rPr>
          <w:rFonts w:ascii="Times New Roman" w:eastAsiaTheme="minorEastAsia" w:hAnsi="Times New Roman"/>
        </w:rPr>
        <w:tab/>
        <w:t xml:space="preserve">        podpis</w:t>
      </w:r>
      <w:r w:rsidRPr="00845C18">
        <w:rPr>
          <w:rFonts w:ascii="Times New Roman" w:eastAsiaTheme="minorEastAsia" w:hAnsi="Times New Roman"/>
          <w:vertAlign w:val="superscript"/>
        </w:rPr>
        <w:t>1</w:t>
      </w:r>
    </w:p>
    <w:sectPr w:rsidR="00CC3965" w:rsidRPr="00845C18" w:rsidSect="001B01E9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41E97" w:rsidRDefault="00C41E97" w:rsidP="00123C6B">
      <w:pPr>
        <w:spacing w:after="0" w:line="240" w:lineRule="auto"/>
      </w:pPr>
      <w:r>
        <w:separator/>
      </w:r>
    </w:p>
  </w:endnote>
  <w:endnote w:type="continuationSeparator" w:id="0">
    <w:p w:rsidR="00C41E97" w:rsidRDefault="00C41E97" w:rsidP="00123C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AE8" w:rsidRPr="00845C18" w:rsidRDefault="00D31AE8" w:rsidP="00D31AE8">
    <w:pPr>
      <w:pBdr>
        <w:bottom w:val="single" w:sz="6" w:space="1" w:color="auto"/>
      </w:pBdr>
      <w:spacing w:after="0" w:line="240" w:lineRule="auto"/>
      <w:rPr>
        <w:rFonts w:ascii="Times New Roman" w:eastAsiaTheme="minorEastAsia" w:hAnsi="Times New Roman"/>
      </w:rPr>
    </w:pPr>
  </w:p>
  <w:p w:rsidR="00D31AE8" w:rsidRDefault="00D31AE8" w:rsidP="00D31AE8">
    <w:pPr>
      <w:spacing w:after="0" w:line="240" w:lineRule="auto"/>
      <w:jc w:val="both"/>
      <w:rPr>
        <w:rFonts w:ascii="Times New Roman" w:eastAsiaTheme="minorEastAsia" w:hAnsi="Times New Roman"/>
        <w:sz w:val="20"/>
        <w:szCs w:val="20"/>
      </w:rPr>
    </w:pPr>
    <w:r w:rsidRPr="005F6720">
      <w:rPr>
        <w:rFonts w:ascii="Times New Roman" w:eastAsiaTheme="minorEastAsia" w:hAnsi="Times New Roman"/>
        <w:sz w:val="20"/>
        <w:szCs w:val="20"/>
        <w:vertAlign w:val="superscript"/>
      </w:rPr>
      <w:t xml:space="preserve">1 </w:t>
    </w:r>
    <w:r w:rsidRPr="005F6720">
      <w:rPr>
        <w:rFonts w:ascii="Times New Roman" w:eastAsiaTheme="minorEastAsia" w:hAnsi="Times New Roman"/>
        <w:sz w:val="20"/>
        <w:szCs w:val="20"/>
      </w:rPr>
      <w:t>Doklad musí byť podpísaný uchádzačom, jeho štatutárnym orgánom alebo členom štatutárneho orgánu alebo iným zástupcom uchádzača, ktorý je oprávnený konať v mene uchádzača.</w:t>
    </w:r>
  </w:p>
  <w:p w:rsidR="00045B7A" w:rsidRDefault="00045B7A">
    <w:pPr>
      <w:pStyle w:val="Pta"/>
      <w:jc w:val="center"/>
    </w:pPr>
  </w:p>
  <w:p w:rsidR="00045B7A" w:rsidRDefault="00045B7A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41E97" w:rsidRDefault="00C41E97" w:rsidP="00123C6B">
      <w:pPr>
        <w:spacing w:after="0" w:line="240" w:lineRule="auto"/>
      </w:pPr>
      <w:r>
        <w:separator/>
      </w:r>
    </w:p>
  </w:footnote>
  <w:footnote w:type="continuationSeparator" w:id="0">
    <w:p w:rsidR="00C41E97" w:rsidRDefault="00C41E97" w:rsidP="00123C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70D3" w:rsidRPr="00501C3A" w:rsidRDefault="00501C3A">
    <w:pPr>
      <w:pStyle w:val="Hlavika"/>
      <w:rPr>
        <w:rFonts w:ascii="Times New Roman" w:hAnsi="Times New Roman" w:cs="Times New Roman"/>
      </w:rPr>
    </w:pPr>
    <w:r w:rsidRPr="001431F7">
      <w:rPr>
        <w:rFonts w:ascii="Times New Roman" w:hAnsi="Times New Roman" w:cs="Times New Roman"/>
      </w:rPr>
      <w:t>Príloha č.</w:t>
    </w:r>
    <w:r>
      <w:rPr>
        <w:rFonts w:ascii="Times New Roman" w:hAnsi="Times New Roman" w:cs="Times New Roman"/>
      </w:rPr>
      <w:t>2</w:t>
    </w:r>
    <w:r w:rsidRPr="001431F7">
      <w:rPr>
        <w:rFonts w:ascii="Times New Roman" w:hAnsi="Times New Roman" w:cs="Times New Roman"/>
      </w:rPr>
      <w:t xml:space="preserve">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802179"/>
    <w:multiLevelType w:val="hybridMultilevel"/>
    <w:tmpl w:val="A0B003A4"/>
    <w:lvl w:ilvl="0" w:tplc="AE825004">
      <w:start w:val="1"/>
      <w:numFmt w:val="bullet"/>
      <w:lvlText w:val=""/>
      <w:lvlJc w:val="left"/>
      <w:pPr>
        <w:ind w:left="204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56212A"/>
    <w:multiLevelType w:val="hybridMultilevel"/>
    <w:tmpl w:val="12DAACBC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566B6E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25DA4B34"/>
    <w:multiLevelType w:val="multilevel"/>
    <w:tmpl w:val="041B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274718D2"/>
    <w:multiLevelType w:val="hybridMultilevel"/>
    <w:tmpl w:val="5B00A2A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27F66E0"/>
    <w:multiLevelType w:val="hybridMultilevel"/>
    <w:tmpl w:val="D7CE8F30"/>
    <w:lvl w:ilvl="0" w:tplc="041B0001">
      <w:start w:val="1"/>
      <w:numFmt w:val="bullet"/>
      <w:lvlText w:val=""/>
      <w:lvlJc w:val="left"/>
      <w:pPr>
        <w:ind w:left="231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0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7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4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1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9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6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3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070" w:hanging="360"/>
      </w:pPr>
      <w:rPr>
        <w:rFonts w:ascii="Wingdings" w:hAnsi="Wingdings" w:hint="default"/>
      </w:rPr>
    </w:lvl>
  </w:abstractNum>
  <w:abstractNum w:abstractNumId="6" w15:restartNumberingAfterBreak="0">
    <w:nsid w:val="37AD1F22"/>
    <w:multiLevelType w:val="hybridMultilevel"/>
    <w:tmpl w:val="2B98EF42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9E1173"/>
    <w:multiLevelType w:val="hybridMultilevel"/>
    <w:tmpl w:val="5CDE1430"/>
    <w:lvl w:ilvl="0" w:tplc="7B2CC22C">
      <w:start w:val="1"/>
      <w:numFmt w:val="decimal"/>
      <w:lvlText w:val="9.6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CE316A"/>
    <w:multiLevelType w:val="multilevel"/>
    <w:tmpl w:val="D0E0DC3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435F67B5"/>
    <w:multiLevelType w:val="multilevel"/>
    <w:tmpl w:val="D22200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513C3654"/>
    <w:multiLevelType w:val="hybridMultilevel"/>
    <w:tmpl w:val="CDC23D2C"/>
    <w:lvl w:ilvl="0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2F00867"/>
    <w:multiLevelType w:val="hybridMultilevel"/>
    <w:tmpl w:val="2278B218"/>
    <w:lvl w:ilvl="0" w:tplc="7B2CC22C">
      <w:start w:val="1"/>
      <w:numFmt w:val="decimal"/>
      <w:lvlText w:val="9.6.%1"/>
      <w:lvlJc w:val="left"/>
      <w:pPr>
        <w:ind w:left="1440" w:hanging="360"/>
      </w:pPr>
      <w:rPr>
        <w:rFonts w:hint="default"/>
      </w:rPr>
    </w:lvl>
    <w:lvl w:ilvl="1" w:tplc="041B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56DC0A6F"/>
    <w:multiLevelType w:val="hybridMultilevel"/>
    <w:tmpl w:val="D93A38EA"/>
    <w:lvl w:ilvl="0" w:tplc="041B0001">
      <w:start w:val="1"/>
      <w:numFmt w:val="bullet"/>
      <w:lvlText w:val=""/>
      <w:lvlJc w:val="left"/>
      <w:pPr>
        <w:ind w:left="2475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ind w:left="3195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915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635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5355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6075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795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515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8235" w:hanging="360"/>
      </w:pPr>
      <w:rPr>
        <w:rFonts w:ascii="Wingdings" w:hAnsi="Wingdings" w:hint="default"/>
      </w:rPr>
    </w:lvl>
  </w:abstractNum>
  <w:abstractNum w:abstractNumId="13" w15:restartNumberingAfterBreak="0">
    <w:nsid w:val="57034A27"/>
    <w:multiLevelType w:val="hybridMultilevel"/>
    <w:tmpl w:val="A5DC6396"/>
    <w:lvl w:ilvl="0" w:tplc="D4904C54">
      <w:start w:val="1"/>
      <w:numFmt w:val="bullet"/>
      <w:lvlText w:val=""/>
      <w:lvlJc w:val="left"/>
      <w:pPr>
        <w:ind w:left="647" w:hanging="428"/>
      </w:pPr>
      <w:rPr>
        <w:rFonts w:ascii="Symbol" w:hAnsi="Symbol" w:hint="default"/>
        <w:color w:val="auto"/>
        <w:w w:val="100"/>
        <w:sz w:val="24"/>
        <w:szCs w:val="22"/>
      </w:rPr>
    </w:lvl>
    <w:lvl w:ilvl="1" w:tplc="1F349368">
      <w:numFmt w:val="bullet"/>
      <w:lvlText w:val="-"/>
      <w:lvlJc w:val="left"/>
      <w:pPr>
        <w:ind w:left="786" w:hanging="200"/>
      </w:pPr>
      <w:rPr>
        <w:rFonts w:ascii="Times New Roman" w:eastAsia="Times New Roman" w:hAnsi="Times New Roman" w:cs="Times New Roman" w:hint="default"/>
        <w:w w:val="100"/>
        <w:sz w:val="22"/>
        <w:szCs w:val="22"/>
      </w:rPr>
    </w:lvl>
    <w:lvl w:ilvl="2" w:tplc="7D023E86">
      <w:numFmt w:val="bullet"/>
      <w:lvlText w:val="•"/>
      <w:lvlJc w:val="left"/>
      <w:pPr>
        <w:ind w:left="1819" w:hanging="200"/>
      </w:pPr>
      <w:rPr>
        <w:rFonts w:hint="default"/>
      </w:rPr>
    </w:lvl>
    <w:lvl w:ilvl="3" w:tplc="F7D2EBBC">
      <w:numFmt w:val="bullet"/>
      <w:lvlText w:val="•"/>
      <w:lvlJc w:val="left"/>
      <w:pPr>
        <w:ind w:left="2858" w:hanging="200"/>
      </w:pPr>
      <w:rPr>
        <w:rFonts w:hint="default"/>
      </w:rPr>
    </w:lvl>
    <w:lvl w:ilvl="4" w:tplc="3E9A031A">
      <w:numFmt w:val="bullet"/>
      <w:lvlText w:val="•"/>
      <w:lvlJc w:val="left"/>
      <w:pPr>
        <w:ind w:left="3897" w:hanging="200"/>
      </w:pPr>
      <w:rPr>
        <w:rFonts w:hint="default"/>
      </w:rPr>
    </w:lvl>
    <w:lvl w:ilvl="5" w:tplc="3F1A4780">
      <w:numFmt w:val="bullet"/>
      <w:lvlText w:val="•"/>
      <w:lvlJc w:val="left"/>
      <w:pPr>
        <w:ind w:left="4936" w:hanging="200"/>
      </w:pPr>
      <w:rPr>
        <w:rFonts w:hint="default"/>
      </w:rPr>
    </w:lvl>
    <w:lvl w:ilvl="6" w:tplc="765AB500">
      <w:numFmt w:val="bullet"/>
      <w:lvlText w:val="•"/>
      <w:lvlJc w:val="left"/>
      <w:pPr>
        <w:ind w:left="5975" w:hanging="200"/>
      </w:pPr>
      <w:rPr>
        <w:rFonts w:hint="default"/>
      </w:rPr>
    </w:lvl>
    <w:lvl w:ilvl="7" w:tplc="3A064D90">
      <w:numFmt w:val="bullet"/>
      <w:lvlText w:val="•"/>
      <w:lvlJc w:val="left"/>
      <w:pPr>
        <w:ind w:left="7014" w:hanging="200"/>
      </w:pPr>
      <w:rPr>
        <w:rFonts w:hint="default"/>
      </w:rPr>
    </w:lvl>
    <w:lvl w:ilvl="8" w:tplc="E2BAA484">
      <w:numFmt w:val="bullet"/>
      <w:lvlText w:val="•"/>
      <w:lvlJc w:val="left"/>
      <w:pPr>
        <w:ind w:left="8053" w:hanging="200"/>
      </w:pPr>
      <w:rPr>
        <w:rFonts w:hint="default"/>
      </w:rPr>
    </w:lvl>
  </w:abstractNum>
  <w:abstractNum w:abstractNumId="14" w15:restartNumberingAfterBreak="0">
    <w:nsid w:val="643054BC"/>
    <w:multiLevelType w:val="hybridMultilevel"/>
    <w:tmpl w:val="0540CF2A"/>
    <w:lvl w:ilvl="0" w:tplc="BDDC3CDA">
      <w:start w:val="6"/>
      <w:numFmt w:val="bullet"/>
      <w:lvlText w:val="-"/>
      <w:lvlJc w:val="left"/>
      <w:pPr>
        <w:ind w:left="2010" w:hanging="360"/>
      </w:pPr>
      <w:rPr>
        <w:rFonts w:ascii="Times New Roman" w:eastAsiaTheme="minorHAnsi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15" w15:restartNumberingAfterBreak="0">
    <w:nsid w:val="7D7543BB"/>
    <w:multiLevelType w:val="multilevel"/>
    <w:tmpl w:val="3CA4EE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6" w15:restartNumberingAfterBreak="0">
    <w:nsid w:val="7E851462"/>
    <w:multiLevelType w:val="hybridMultilevel"/>
    <w:tmpl w:val="E8C8CDFE"/>
    <w:lvl w:ilvl="0" w:tplc="55F885BC">
      <w:start w:val="1"/>
      <w:numFmt w:val="decimal"/>
      <w:lvlText w:val="9.%1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5"/>
  </w:num>
  <w:num w:numId="3">
    <w:abstractNumId w:val="9"/>
  </w:num>
  <w:num w:numId="4">
    <w:abstractNumId w:val="0"/>
  </w:num>
  <w:num w:numId="5">
    <w:abstractNumId w:val="14"/>
  </w:num>
  <w:num w:numId="6">
    <w:abstractNumId w:val="4"/>
  </w:num>
  <w:num w:numId="7">
    <w:abstractNumId w:val="13"/>
  </w:num>
  <w:num w:numId="8">
    <w:abstractNumId w:val="10"/>
  </w:num>
  <w:num w:numId="9">
    <w:abstractNumId w:val="16"/>
  </w:num>
  <w:num w:numId="10">
    <w:abstractNumId w:val="11"/>
  </w:num>
  <w:num w:numId="11">
    <w:abstractNumId w:val="6"/>
  </w:num>
  <w:num w:numId="12">
    <w:abstractNumId w:val="1"/>
  </w:num>
  <w:num w:numId="13">
    <w:abstractNumId w:val="7"/>
  </w:num>
  <w:num w:numId="14">
    <w:abstractNumId w:val="15"/>
  </w:num>
  <w:num w:numId="15">
    <w:abstractNumId w:val="8"/>
  </w:num>
  <w:num w:numId="16">
    <w:abstractNumId w:val="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C6B"/>
    <w:rsid w:val="00000B16"/>
    <w:rsid w:val="00017139"/>
    <w:rsid w:val="0002292F"/>
    <w:rsid w:val="00045B7A"/>
    <w:rsid w:val="00054027"/>
    <w:rsid w:val="000C4549"/>
    <w:rsid w:val="000C4C5E"/>
    <w:rsid w:val="000D1633"/>
    <w:rsid w:val="00123C6B"/>
    <w:rsid w:val="00167F99"/>
    <w:rsid w:val="00184002"/>
    <w:rsid w:val="001B01E9"/>
    <w:rsid w:val="001C76DF"/>
    <w:rsid w:val="001E0B32"/>
    <w:rsid w:val="001E16A3"/>
    <w:rsid w:val="001E3B00"/>
    <w:rsid w:val="001F2E8B"/>
    <w:rsid w:val="00214C84"/>
    <w:rsid w:val="00224BAC"/>
    <w:rsid w:val="00233E9E"/>
    <w:rsid w:val="0028059C"/>
    <w:rsid w:val="002D7976"/>
    <w:rsid w:val="0032222E"/>
    <w:rsid w:val="00327A56"/>
    <w:rsid w:val="003470D3"/>
    <w:rsid w:val="00367A90"/>
    <w:rsid w:val="00376711"/>
    <w:rsid w:val="003836CF"/>
    <w:rsid w:val="00397BBD"/>
    <w:rsid w:val="003D0E91"/>
    <w:rsid w:val="004072B2"/>
    <w:rsid w:val="00423BB7"/>
    <w:rsid w:val="004C2465"/>
    <w:rsid w:val="004C67EF"/>
    <w:rsid w:val="004D06BB"/>
    <w:rsid w:val="004F7EFB"/>
    <w:rsid w:val="00501C3A"/>
    <w:rsid w:val="00504838"/>
    <w:rsid w:val="005071E5"/>
    <w:rsid w:val="005155BC"/>
    <w:rsid w:val="0052153A"/>
    <w:rsid w:val="00524E0E"/>
    <w:rsid w:val="00544C1F"/>
    <w:rsid w:val="00546C54"/>
    <w:rsid w:val="00565387"/>
    <w:rsid w:val="005D6DB6"/>
    <w:rsid w:val="005E38AE"/>
    <w:rsid w:val="005F105F"/>
    <w:rsid w:val="00615659"/>
    <w:rsid w:val="00627E1C"/>
    <w:rsid w:val="00661A4B"/>
    <w:rsid w:val="006938F2"/>
    <w:rsid w:val="006A4B9C"/>
    <w:rsid w:val="006C5FAF"/>
    <w:rsid w:val="006D28AF"/>
    <w:rsid w:val="006E0DAF"/>
    <w:rsid w:val="00731321"/>
    <w:rsid w:val="007474C4"/>
    <w:rsid w:val="007A2EE7"/>
    <w:rsid w:val="007C2769"/>
    <w:rsid w:val="007D0518"/>
    <w:rsid w:val="007D28B1"/>
    <w:rsid w:val="00807884"/>
    <w:rsid w:val="00815C94"/>
    <w:rsid w:val="008233C1"/>
    <w:rsid w:val="00825896"/>
    <w:rsid w:val="00827813"/>
    <w:rsid w:val="00856032"/>
    <w:rsid w:val="00863C2E"/>
    <w:rsid w:val="0086417F"/>
    <w:rsid w:val="00881153"/>
    <w:rsid w:val="008E1474"/>
    <w:rsid w:val="008F53A3"/>
    <w:rsid w:val="00911189"/>
    <w:rsid w:val="00917F7D"/>
    <w:rsid w:val="0092439B"/>
    <w:rsid w:val="00937511"/>
    <w:rsid w:val="00950A07"/>
    <w:rsid w:val="00955106"/>
    <w:rsid w:val="00965D00"/>
    <w:rsid w:val="009B2205"/>
    <w:rsid w:val="009B4CDF"/>
    <w:rsid w:val="009C2274"/>
    <w:rsid w:val="009E4A5C"/>
    <w:rsid w:val="00A02EBE"/>
    <w:rsid w:val="00A41727"/>
    <w:rsid w:val="00A51E06"/>
    <w:rsid w:val="00A6535C"/>
    <w:rsid w:val="00A748BC"/>
    <w:rsid w:val="00AB696E"/>
    <w:rsid w:val="00AD22A5"/>
    <w:rsid w:val="00AF0244"/>
    <w:rsid w:val="00B11916"/>
    <w:rsid w:val="00B50678"/>
    <w:rsid w:val="00B562E8"/>
    <w:rsid w:val="00B7289C"/>
    <w:rsid w:val="00B73822"/>
    <w:rsid w:val="00BA4076"/>
    <w:rsid w:val="00BA4329"/>
    <w:rsid w:val="00BA525B"/>
    <w:rsid w:val="00BA7E72"/>
    <w:rsid w:val="00BB3E66"/>
    <w:rsid w:val="00BF620B"/>
    <w:rsid w:val="00C31669"/>
    <w:rsid w:val="00C41E97"/>
    <w:rsid w:val="00C927E1"/>
    <w:rsid w:val="00C9752C"/>
    <w:rsid w:val="00CB367B"/>
    <w:rsid w:val="00CB60BD"/>
    <w:rsid w:val="00CC3965"/>
    <w:rsid w:val="00CE35B1"/>
    <w:rsid w:val="00D134A9"/>
    <w:rsid w:val="00D31AE8"/>
    <w:rsid w:val="00D43C75"/>
    <w:rsid w:val="00D64F8A"/>
    <w:rsid w:val="00D70582"/>
    <w:rsid w:val="00DA0338"/>
    <w:rsid w:val="00DB15D1"/>
    <w:rsid w:val="00DE6540"/>
    <w:rsid w:val="00DF7E09"/>
    <w:rsid w:val="00E13393"/>
    <w:rsid w:val="00E3476C"/>
    <w:rsid w:val="00E35FBA"/>
    <w:rsid w:val="00E47D19"/>
    <w:rsid w:val="00E5598D"/>
    <w:rsid w:val="00E6320A"/>
    <w:rsid w:val="00E66730"/>
    <w:rsid w:val="00E711E1"/>
    <w:rsid w:val="00E76E58"/>
    <w:rsid w:val="00E83CBD"/>
    <w:rsid w:val="00EF25FA"/>
    <w:rsid w:val="00F0484C"/>
    <w:rsid w:val="00F30548"/>
    <w:rsid w:val="00F41C9A"/>
    <w:rsid w:val="00F6070D"/>
    <w:rsid w:val="00F67D50"/>
    <w:rsid w:val="00F74445"/>
    <w:rsid w:val="00F8462B"/>
    <w:rsid w:val="00FF2A99"/>
    <w:rsid w:val="00FF4985"/>
    <w:rsid w:val="00FF66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9527782-1584-4854-86F7-A200A9682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qFormat/>
    <w:rsid w:val="00123C6B"/>
  </w:style>
  <w:style w:type="paragraph" w:styleId="Pta">
    <w:name w:val="footer"/>
    <w:basedOn w:val="Normlny"/>
    <w:link w:val="PtaChar"/>
    <w:uiPriority w:val="99"/>
    <w:unhideWhenUsed/>
    <w:rsid w:val="00123C6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123C6B"/>
  </w:style>
  <w:style w:type="character" w:styleId="Odkaznakomentr">
    <w:name w:val="annotation reference"/>
    <w:basedOn w:val="Predvolenpsmoodseku"/>
    <w:uiPriority w:val="99"/>
    <w:semiHidden/>
    <w:unhideWhenUsed/>
    <w:rsid w:val="0092439B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92439B"/>
    <w:pPr>
      <w:spacing w:line="240" w:lineRule="auto"/>
    </w:pPr>
    <w:rPr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92439B"/>
    <w:rPr>
      <w:sz w:val="20"/>
      <w:szCs w:val="20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92439B"/>
    <w:rPr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92439B"/>
    <w:rPr>
      <w:b/>
      <w:bCs/>
      <w:sz w:val="20"/>
      <w:szCs w:val="2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9243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92439B"/>
    <w:rPr>
      <w:rFonts w:ascii="Segoe UI" w:hAnsi="Segoe UI" w:cs="Segoe UI"/>
      <w:sz w:val="18"/>
      <w:szCs w:val="18"/>
    </w:rPr>
  </w:style>
  <w:style w:type="paragraph" w:styleId="Odsekzoznamu">
    <w:name w:val="List Paragraph"/>
    <w:basedOn w:val="Normlny"/>
    <w:uiPriority w:val="34"/>
    <w:qFormat/>
    <w:rsid w:val="009B4CDF"/>
    <w:pPr>
      <w:ind w:left="720"/>
      <w:contextualSpacing/>
    </w:pPr>
  </w:style>
  <w:style w:type="table" w:styleId="Mriekatabuky">
    <w:name w:val="Table Grid"/>
    <w:basedOn w:val="Normlnatabuka"/>
    <w:uiPriority w:val="59"/>
    <w:rsid w:val="00397B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poznmkypodiarou">
    <w:name w:val="footnote text"/>
    <w:aliases w:val="Text poznámky pod čiarou 007,_Poznámka pod čiarou"/>
    <w:basedOn w:val="Normlny"/>
    <w:link w:val="TextpoznmkypodiarouChar"/>
    <w:rsid w:val="00CC39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xtpoznmkypodiarouChar">
    <w:name w:val="Text poznámky pod čiarou Char"/>
    <w:aliases w:val="Text poznámky pod čiarou 007 Char,_Poznámka pod čiarou Char"/>
    <w:basedOn w:val="Predvolenpsmoodseku"/>
    <w:link w:val="Textpoznmkypodiarou"/>
    <w:rsid w:val="00CC3965"/>
    <w:rPr>
      <w:rFonts w:ascii="Times New Roman" w:eastAsia="Times New Roman" w:hAnsi="Times New Roman" w:cs="Times New Roman"/>
      <w:sz w:val="20"/>
      <w:szCs w:val="20"/>
    </w:rPr>
  </w:style>
  <w:style w:type="character" w:styleId="Odkaznapoznmkupodiarou">
    <w:name w:val="footnote reference"/>
    <w:basedOn w:val="Predvolenpsmoodseku"/>
    <w:rsid w:val="00CC3965"/>
    <w:rPr>
      <w:rFonts w:cs="Times New Roman"/>
      <w:vertAlign w:val="superscript"/>
    </w:rPr>
  </w:style>
  <w:style w:type="character" w:styleId="Hypertextovprepojenie">
    <w:name w:val="Hyperlink"/>
    <w:basedOn w:val="Predvolenpsmoodseku"/>
    <w:uiPriority w:val="99"/>
    <w:unhideWhenUsed/>
    <w:rsid w:val="008078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09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7A1BE4-03F8-4896-8868-5DCB26867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Patrik Štofej</dc:creator>
  <cp:keywords/>
  <dc:description/>
  <cp:lastModifiedBy>Milan Mihaľko</cp:lastModifiedBy>
  <cp:revision>3</cp:revision>
  <cp:lastPrinted>2021-05-27T08:08:00Z</cp:lastPrinted>
  <dcterms:created xsi:type="dcterms:W3CDTF">2023-12-18T12:08:00Z</dcterms:created>
  <dcterms:modified xsi:type="dcterms:W3CDTF">2023-12-18T12:08:00Z</dcterms:modified>
</cp:coreProperties>
</file>