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6DCD" w:rsidRDefault="00716DCD">
      <w:pPr>
        <w:spacing w:after="0" w:line="240" w:lineRule="auto"/>
        <w:jc w:val="both"/>
        <w:rPr>
          <w:rFonts w:cs="Times New Roman"/>
        </w:rPr>
      </w:pPr>
    </w:p>
    <w:p w:rsidR="00716DCD" w:rsidRDefault="00AA3F07">
      <w:pPr>
        <w:spacing w:after="0" w:line="240" w:lineRule="auto"/>
        <w:jc w:val="right"/>
        <w:rPr>
          <w:rFonts w:cs="Times New Roman"/>
          <w:b/>
          <w:bCs/>
        </w:rPr>
      </w:pPr>
      <w:r>
        <w:rPr>
          <w:rFonts w:cs="Times New Roman"/>
          <w:b/>
          <w:bCs/>
        </w:rPr>
        <w:t>Príloha č. 1</w:t>
      </w:r>
    </w:p>
    <w:p w:rsidR="00716DCD" w:rsidRDefault="00716DCD">
      <w:pPr>
        <w:spacing w:after="0" w:line="240" w:lineRule="auto"/>
        <w:rPr>
          <w:rFonts w:cs="Times New Roman"/>
          <w:b/>
          <w:bCs/>
          <w:sz w:val="28"/>
          <w:szCs w:val="28"/>
        </w:rPr>
      </w:pPr>
    </w:p>
    <w:p w:rsidR="00111B95" w:rsidRDefault="00111B95">
      <w:pPr>
        <w:spacing w:after="0" w:line="240" w:lineRule="auto"/>
        <w:rPr>
          <w:rFonts w:cs="Times New Roman"/>
          <w:b/>
          <w:bCs/>
          <w:sz w:val="28"/>
          <w:szCs w:val="28"/>
        </w:rPr>
      </w:pPr>
    </w:p>
    <w:p w:rsidR="00716DCD" w:rsidRDefault="00AA3F07">
      <w:pPr>
        <w:spacing w:after="0" w:line="240" w:lineRule="auto"/>
        <w:jc w:val="center"/>
        <w:rPr>
          <w:rFonts w:cs="Times New Roman"/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Návrh na plnenie kritérií na vyhodnotenie ponúk</w:t>
      </w:r>
    </w:p>
    <w:p w:rsidR="00716DCD" w:rsidRDefault="00716DCD">
      <w:pPr>
        <w:spacing w:after="0" w:line="240" w:lineRule="auto"/>
        <w:jc w:val="center"/>
        <w:rPr>
          <w:rFonts w:cs="Times New Roman"/>
          <w:b/>
          <w:bCs/>
          <w:i/>
          <w:iCs/>
          <w:sz w:val="18"/>
          <w:szCs w:val="18"/>
        </w:rPr>
      </w:pPr>
    </w:p>
    <w:p w:rsidR="00716DCD" w:rsidRDefault="00716DCD">
      <w:pPr>
        <w:spacing w:after="0" w:line="240" w:lineRule="auto"/>
        <w:jc w:val="center"/>
        <w:rPr>
          <w:rFonts w:cs="Times New Roman"/>
          <w:b/>
          <w:bCs/>
          <w:i/>
          <w:iCs/>
          <w:sz w:val="18"/>
          <w:szCs w:val="18"/>
        </w:rPr>
      </w:pPr>
    </w:p>
    <w:p w:rsidR="002C487C" w:rsidRDefault="002C487C">
      <w:pPr>
        <w:spacing w:after="0" w:line="240" w:lineRule="auto"/>
        <w:jc w:val="center"/>
        <w:rPr>
          <w:rFonts w:cs="Calibri-Bold"/>
          <w:b/>
          <w:bCs/>
        </w:rPr>
      </w:pPr>
      <w:r w:rsidRPr="002C487C">
        <w:rPr>
          <w:rFonts w:cs="Calibri-Bold"/>
          <w:b/>
          <w:bCs/>
        </w:rPr>
        <w:t>„</w:t>
      </w:r>
      <w:r>
        <w:rPr>
          <w:rFonts w:cs="Calibri-Bold"/>
          <w:b/>
          <w:bCs/>
        </w:rPr>
        <w:t xml:space="preserve">Dodávka a montáž predplatných bytových vodomerov v mestských </w:t>
      </w:r>
    </w:p>
    <w:p w:rsidR="00716DCD" w:rsidRPr="002C487C" w:rsidRDefault="002C487C">
      <w:pPr>
        <w:spacing w:after="0" w:line="240" w:lineRule="auto"/>
        <w:jc w:val="center"/>
        <w:rPr>
          <w:rFonts w:cs="Calibri-Bold"/>
          <w:b/>
          <w:bCs/>
        </w:rPr>
      </w:pPr>
      <w:bookmarkStart w:id="0" w:name="_GoBack"/>
      <w:bookmarkEnd w:id="0"/>
      <w:r>
        <w:rPr>
          <w:rFonts w:cs="Calibri-Bold"/>
          <w:b/>
          <w:bCs/>
        </w:rPr>
        <w:t>bytových domoch Podskalka 5208 a 5209</w:t>
      </w:r>
      <w:r w:rsidR="00AE707A" w:rsidRPr="002C487C">
        <w:rPr>
          <w:rFonts w:cs="Calibri-Bold"/>
          <w:b/>
          <w:bCs/>
        </w:rPr>
        <w:t>“</w:t>
      </w:r>
    </w:p>
    <w:p w:rsidR="00111B95" w:rsidRPr="00155F52" w:rsidRDefault="00111B95">
      <w:pPr>
        <w:spacing w:after="0" w:line="240" w:lineRule="auto"/>
        <w:jc w:val="center"/>
        <w:rPr>
          <w:rFonts w:cs="Calibri-Bold"/>
          <w:b/>
          <w:bCs/>
          <w:sz w:val="28"/>
          <w:szCs w:val="28"/>
        </w:rPr>
      </w:pPr>
    </w:p>
    <w:p w:rsidR="00111B95" w:rsidRDefault="00111B95">
      <w:pPr>
        <w:spacing w:after="0" w:line="240" w:lineRule="auto"/>
        <w:jc w:val="center"/>
        <w:rPr>
          <w:rFonts w:cs="Times New Roman"/>
          <w:b/>
          <w:bCs/>
          <w:sz w:val="28"/>
          <w:szCs w:val="28"/>
          <w:u w:val="single"/>
        </w:rPr>
      </w:pP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Obchodné meno, adresa alebo sídlo uchádzača:</w:t>
      </w: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 xml:space="preserve">IČO: </w:t>
      </w: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DIČ:</w:t>
      </w:r>
    </w:p>
    <w:p w:rsidR="00716DCD" w:rsidRDefault="00AA3F07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t>Tel, Fax, e-</w:t>
      </w:r>
      <w:r>
        <w:rPr>
          <w:rFonts w:cs="Times New Roman"/>
          <w:b/>
          <w:sz w:val="24"/>
          <w:szCs w:val="24"/>
        </w:rPr>
        <w:softHyphen/>
        <w:t xml:space="preserve">mail </w:t>
      </w:r>
    </w:p>
    <w:p w:rsidR="00155F52" w:rsidRDefault="00155F52">
      <w:pPr>
        <w:spacing w:after="0" w:line="240" w:lineRule="auto"/>
        <w:rPr>
          <w:rFonts w:cs="Times New Roman"/>
          <w:b/>
          <w:sz w:val="24"/>
          <w:szCs w:val="24"/>
        </w:rPr>
      </w:pPr>
    </w:p>
    <w:p w:rsidR="00716DCD" w:rsidRDefault="00716DCD">
      <w:pPr>
        <w:spacing w:after="0" w:line="240" w:lineRule="auto"/>
        <w:rPr>
          <w:rFonts w:cs="Times New Roman"/>
          <w:sz w:val="20"/>
          <w:szCs w:val="20"/>
        </w:rPr>
      </w:pPr>
    </w:p>
    <w:tbl>
      <w:tblPr>
        <w:tblStyle w:val="Mriekatabuky"/>
        <w:tblW w:w="0" w:type="auto"/>
        <w:tblLayout w:type="fixed"/>
        <w:tblLook w:val="04A0" w:firstRow="1" w:lastRow="0" w:firstColumn="1" w:lastColumn="0" w:noHBand="0" w:noVBand="1"/>
      </w:tblPr>
      <w:tblGrid>
        <w:gridCol w:w="3539"/>
        <w:gridCol w:w="992"/>
        <w:gridCol w:w="1134"/>
        <w:gridCol w:w="6"/>
        <w:gridCol w:w="990"/>
        <w:gridCol w:w="1315"/>
      </w:tblGrid>
      <w:tr w:rsidR="00155F52" w:rsidTr="00155F52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F52" w:rsidRDefault="00155F52">
            <w:pPr>
              <w:spacing w:after="0"/>
              <w:jc w:val="center"/>
              <w:rPr>
                <w:color w:val="auto"/>
                <w:sz w:val="20"/>
                <w:szCs w:val="20"/>
              </w:rPr>
            </w:pPr>
          </w:p>
          <w:p w:rsidR="00155F52" w:rsidRPr="00155F52" w:rsidRDefault="00985447">
            <w:pPr>
              <w:spacing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Názov predmetu obstarávania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F52" w:rsidRDefault="00155F52">
            <w:pPr>
              <w:spacing w:after="0"/>
              <w:jc w:val="center"/>
              <w:rPr>
                <w:sz w:val="20"/>
                <w:szCs w:val="20"/>
              </w:rPr>
            </w:pPr>
          </w:p>
          <w:p w:rsidR="00155F52" w:rsidRDefault="00155F52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Počet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F52" w:rsidRDefault="00155F52">
            <w:pPr>
              <w:spacing w:after="0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Celková cena bez DPH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F52" w:rsidRPr="00155F52" w:rsidRDefault="00155F52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155F52">
              <w:rPr>
                <w:b/>
                <w:sz w:val="20"/>
                <w:szCs w:val="20"/>
              </w:rPr>
              <w:t>Výška DPH</w:t>
            </w: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F52" w:rsidRPr="00155F52" w:rsidRDefault="00155F52">
            <w:pPr>
              <w:spacing w:after="0"/>
              <w:jc w:val="center"/>
              <w:rPr>
                <w:b/>
                <w:sz w:val="20"/>
                <w:szCs w:val="20"/>
              </w:rPr>
            </w:pPr>
            <w:r w:rsidRPr="00155F52">
              <w:rPr>
                <w:b/>
                <w:sz w:val="20"/>
                <w:szCs w:val="20"/>
              </w:rPr>
              <w:t>Celková cena s DPH</w:t>
            </w:r>
          </w:p>
        </w:tc>
      </w:tr>
      <w:tr w:rsidR="00155F52" w:rsidTr="00155F52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F52" w:rsidRDefault="00985447" w:rsidP="00985447">
            <w:pPr>
              <w:widowControl w:val="0"/>
              <w:tabs>
                <w:tab w:val="left" w:pos="567"/>
                <w:tab w:val="left" w:pos="1276"/>
                <w:tab w:val="left" w:pos="5199"/>
                <w:tab w:val="left" w:pos="6359"/>
                <w:tab w:val="right" w:pos="8484"/>
                <w:tab w:val="right" w:pos="8721"/>
              </w:tabs>
              <w:spacing w:after="0" w:line="276" w:lineRule="auto"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Dodanie a montáž predplatných certifikovaných vodomerov</w:t>
            </w:r>
          </w:p>
          <w:p w:rsidR="00155F52" w:rsidRDefault="00155F52">
            <w:pPr>
              <w:spacing w:after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85447" w:rsidRDefault="00985447">
            <w:pPr>
              <w:spacing w:after="0"/>
              <w:rPr>
                <w:b/>
              </w:rPr>
            </w:pPr>
          </w:p>
          <w:p w:rsidR="00155F52" w:rsidRDefault="00985447">
            <w:pPr>
              <w:spacing w:after="0"/>
              <w:rPr>
                <w:b/>
              </w:rPr>
            </w:pPr>
            <w:r>
              <w:rPr>
                <w:b/>
              </w:rPr>
              <w:t xml:space="preserve">84 ks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F52" w:rsidRDefault="00155F52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F52" w:rsidRDefault="00155F52">
            <w:pPr>
              <w:spacing w:after="0"/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F52" w:rsidRDefault="00155F52">
            <w:pPr>
              <w:spacing w:after="0"/>
            </w:pPr>
          </w:p>
        </w:tc>
      </w:tr>
      <w:tr w:rsidR="00155F52" w:rsidTr="00155F52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5447" w:rsidRDefault="00985447" w:rsidP="00985447">
            <w:pPr>
              <w:widowControl w:val="0"/>
              <w:tabs>
                <w:tab w:val="left" w:pos="567"/>
                <w:tab w:val="left" w:pos="1276"/>
                <w:tab w:val="left" w:pos="5199"/>
                <w:tab w:val="left" w:pos="6359"/>
                <w:tab w:val="right" w:pos="8484"/>
                <w:tab w:val="right" w:pos="8721"/>
              </w:tabs>
              <w:spacing w:after="0" w:line="276" w:lineRule="auto"/>
              <w:contextualSpacing/>
              <w:jc w:val="center"/>
              <w:rPr>
                <w:rFonts w:ascii="Calibri" w:hAnsi="Calibri"/>
                <w:b/>
              </w:rPr>
            </w:pPr>
          </w:p>
          <w:p w:rsidR="00155F52" w:rsidRDefault="00985447" w:rsidP="00985447">
            <w:pPr>
              <w:widowControl w:val="0"/>
              <w:tabs>
                <w:tab w:val="left" w:pos="567"/>
                <w:tab w:val="left" w:pos="1276"/>
                <w:tab w:val="left" w:pos="5199"/>
                <w:tab w:val="left" w:pos="6359"/>
                <w:tab w:val="right" w:pos="8484"/>
                <w:tab w:val="right" w:pos="8721"/>
              </w:tabs>
              <w:spacing w:after="0" w:line="276" w:lineRule="auto"/>
              <w:contextualSpacing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Software</w:t>
            </w:r>
            <w:r w:rsidR="002C487C">
              <w:rPr>
                <w:rFonts w:ascii="Calibri" w:hAnsi="Calibri"/>
                <w:b/>
              </w:rPr>
              <w:t xml:space="preserve"> a jeho aktivácia </w:t>
            </w:r>
          </w:p>
          <w:p w:rsidR="00985447" w:rsidRDefault="00985447" w:rsidP="00985447">
            <w:pPr>
              <w:widowControl w:val="0"/>
              <w:tabs>
                <w:tab w:val="left" w:pos="567"/>
                <w:tab w:val="left" w:pos="1276"/>
                <w:tab w:val="left" w:pos="5199"/>
                <w:tab w:val="left" w:pos="6359"/>
                <w:tab w:val="right" w:pos="8484"/>
                <w:tab w:val="right" w:pos="8721"/>
              </w:tabs>
              <w:spacing w:after="0" w:line="276" w:lineRule="auto"/>
              <w:contextualSpacing/>
              <w:jc w:val="center"/>
              <w:rPr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F52" w:rsidRDefault="00155F52">
            <w:pPr>
              <w:spacing w:after="0"/>
              <w:jc w:val="center"/>
              <w:rPr>
                <w:b/>
              </w:rPr>
            </w:pPr>
          </w:p>
          <w:p w:rsidR="00985447" w:rsidRDefault="00985447">
            <w:pPr>
              <w:spacing w:after="0"/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F52" w:rsidRDefault="00155F52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F52" w:rsidRDefault="00155F52">
            <w:pPr>
              <w:spacing w:after="0"/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F52" w:rsidRDefault="00155F52">
            <w:pPr>
              <w:spacing w:after="0"/>
            </w:pPr>
          </w:p>
        </w:tc>
      </w:tr>
      <w:tr w:rsidR="00155F52" w:rsidTr="00155F52"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C487C" w:rsidRDefault="002C487C" w:rsidP="00985447">
            <w:pPr>
              <w:widowControl w:val="0"/>
              <w:tabs>
                <w:tab w:val="left" w:pos="567"/>
                <w:tab w:val="left" w:pos="1276"/>
                <w:tab w:val="left" w:pos="5199"/>
                <w:tab w:val="left" w:pos="6359"/>
                <w:tab w:val="right" w:pos="8484"/>
                <w:tab w:val="right" w:pos="8721"/>
              </w:tabs>
              <w:spacing w:after="0" w:line="276" w:lineRule="auto"/>
              <w:contextualSpacing/>
              <w:jc w:val="both"/>
              <w:rPr>
                <w:rFonts w:ascii="Calibri" w:hAnsi="Calibri"/>
                <w:b/>
              </w:rPr>
            </w:pPr>
          </w:p>
          <w:p w:rsidR="00155F52" w:rsidRDefault="002C487C" w:rsidP="002C487C">
            <w:pPr>
              <w:widowControl w:val="0"/>
              <w:tabs>
                <w:tab w:val="left" w:pos="567"/>
                <w:tab w:val="left" w:pos="1276"/>
                <w:tab w:val="left" w:pos="5199"/>
                <w:tab w:val="left" w:pos="6359"/>
                <w:tab w:val="right" w:pos="8484"/>
                <w:tab w:val="right" w:pos="8721"/>
              </w:tabs>
              <w:spacing w:after="0" w:line="276" w:lineRule="auto"/>
              <w:contextualSpacing/>
              <w:jc w:val="center"/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Školenie personálu</w:t>
            </w:r>
          </w:p>
          <w:p w:rsidR="002C487C" w:rsidRDefault="002C487C" w:rsidP="00985447">
            <w:pPr>
              <w:widowControl w:val="0"/>
              <w:tabs>
                <w:tab w:val="left" w:pos="567"/>
                <w:tab w:val="left" w:pos="1276"/>
                <w:tab w:val="left" w:pos="5199"/>
                <w:tab w:val="left" w:pos="6359"/>
                <w:tab w:val="right" w:pos="8484"/>
                <w:tab w:val="right" w:pos="8721"/>
              </w:tabs>
              <w:spacing w:after="0" w:line="276" w:lineRule="auto"/>
              <w:contextualSpacing/>
              <w:jc w:val="both"/>
              <w:rPr>
                <w:color w:val="auto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F52" w:rsidRDefault="00155F52">
            <w:pPr>
              <w:spacing w:after="0"/>
              <w:jc w:val="center"/>
              <w:rPr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F52" w:rsidRDefault="00155F52">
            <w:pPr>
              <w:spacing w:after="0"/>
              <w:rPr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F52" w:rsidRDefault="00155F52">
            <w:pPr>
              <w:spacing w:after="0"/>
            </w:pPr>
          </w:p>
        </w:tc>
        <w:tc>
          <w:tcPr>
            <w:tcW w:w="13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F52" w:rsidRDefault="00155F52">
            <w:pPr>
              <w:spacing w:after="0"/>
            </w:pPr>
          </w:p>
        </w:tc>
      </w:tr>
      <w:tr w:rsidR="00155F52" w:rsidTr="00155F52">
        <w:tc>
          <w:tcPr>
            <w:tcW w:w="4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155F52" w:rsidRDefault="00155F52">
            <w:pPr>
              <w:spacing w:after="0"/>
              <w:jc w:val="center"/>
              <w:rPr>
                <w:sz w:val="20"/>
                <w:szCs w:val="20"/>
              </w:rPr>
            </w:pPr>
          </w:p>
          <w:p w:rsidR="00155F52" w:rsidRDefault="00155F52">
            <w:pPr>
              <w:spacing w:after="0"/>
              <w:rPr>
                <w:b/>
              </w:rPr>
            </w:pPr>
            <w:r>
              <w:rPr>
                <w:b/>
              </w:rPr>
              <w:t xml:space="preserve">Spolu za celý predmet zákazky </w:t>
            </w:r>
          </w:p>
        </w:tc>
        <w:tc>
          <w:tcPr>
            <w:tcW w:w="1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155F52" w:rsidRDefault="00155F52">
            <w:pPr>
              <w:spacing w:after="0"/>
            </w:pPr>
          </w:p>
          <w:p w:rsidR="00155F52" w:rsidRDefault="00155F52">
            <w:pPr>
              <w:spacing w:after="0"/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155F52" w:rsidRDefault="00155F52">
            <w:pPr>
              <w:spacing w:after="0"/>
            </w:pPr>
          </w:p>
          <w:p w:rsidR="00155F52" w:rsidRDefault="00155F52">
            <w:pPr>
              <w:spacing w:after="0"/>
            </w:pPr>
          </w:p>
          <w:p w:rsidR="00155F52" w:rsidRDefault="00155F52">
            <w:pPr>
              <w:spacing w:after="0"/>
            </w:pPr>
          </w:p>
        </w:tc>
        <w:tc>
          <w:tcPr>
            <w:tcW w:w="1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:rsidR="00155F52" w:rsidRDefault="00155F52">
            <w:pPr>
              <w:spacing w:after="0"/>
            </w:pPr>
          </w:p>
          <w:p w:rsidR="00155F52" w:rsidRDefault="00155F52">
            <w:pPr>
              <w:spacing w:after="0"/>
            </w:pPr>
          </w:p>
        </w:tc>
      </w:tr>
    </w:tbl>
    <w:p w:rsidR="00155F52" w:rsidRDefault="00155F52" w:rsidP="00155F52">
      <w:pPr>
        <w:jc w:val="center"/>
      </w:pPr>
    </w:p>
    <w:p w:rsidR="00716DCD" w:rsidRDefault="00716DCD">
      <w:pPr>
        <w:spacing w:after="0" w:line="240" w:lineRule="auto"/>
        <w:rPr>
          <w:rFonts w:cs="Times New Roman"/>
          <w:sz w:val="21"/>
          <w:szCs w:val="21"/>
        </w:rPr>
      </w:pPr>
    </w:p>
    <w:p w:rsidR="00716DCD" w:rsidRDefault="00AA3F07">
      <w:pPr>
        <w:spacing w:after="0"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V prípade, ak uchádzač nie je platca DPH uvedie celkovú cenu s poznámkou, že nie je platca DPH.</w:t>
      </w:r>
    </w:p>
    <w:p w:rsidR="00716DCD" w:rsidRDefault="00AA3F07">
      <w:pPr>
        <w:spacing w:after="0" w:line="240" w:lineRule="auto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</w:rPr>
        <w:t>( hodnotu DPH neuvádza)</w:t>
      </w: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155F52" w:rsidRDefault="00155F52">
      <w:pPr>
        <w:spacing w:after="0" w:line="240" w:lineRule="auto"/>
        <w:rPr>
          <w:rFonts w:cs="Times New Roman"/>
        </w:rPr>
      </w:pPr>
    </w:p>
    <w:p w:rsidR="00155F52" w:rsidRDefault="00155F52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AA3F07">
      <w:pPr>
        <w:spacing w:after="0" w:line="240" w:lineRule="auto"/>
        <w:rPr>
          <w:rFonts w:cs="Times New Roman"/>
        </w:rPr>
      </w:pPr>
      <w:r>
        <w:rPr>
          <w:rFonts w:cs="Times New Roman"/>
        </w:rPr>
        <w:t>V........................................................  dňa:  ............................</w:t>
      </w: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716DCD">
      <w:pPr>
        <w:spacing w:after="0" w:line="240" w:lineRule="auto"/>
        <w:rPr>
          <w:rFonts w:cs="Times New Roman"/>
        </w:rPr>
      </w:pPr>
    </w:p>
    <w:p w:rsidR="00716DCD" w:rsidRDefault="00AA3F07">
      <w:pPr>
        <w:spacing w:after="0" w:line="240" w:lineRule="auto"/>
        <w:ind w:left="4956" w:firstLine="708"/>
        <w:rPr>
          <w:rFonts w:cs="Times New Roman"/>
        </w:rPr>
      </w:pPr>
      <w:r>
        <w:rPr>
          <w:rFonts w:cs="Times New Roman"/>
        </w:rPr>
        <w:t>....................................................</w:t>
      </w:r>
    </w:p>
    <w:p w:rsidR="00716DCD" w:rsidRDefault="00AA3F07">
      <w:pPr>
        <w:spacing w:after="0" w:line="240" w:lineRule="auto"/>
        <w:ind w:left="4956" w:firstLine="708"/>
        <w:rPr>
          <w:rFonts w:cs="Times New Roman"/>
          <w:sz w:val="21"/>
          <w:szCs w:val="21"/>
        </w:rPr>
      </w:pPr>
      <w:r>
        <w:rPr>
          <w:rFonts w:cs="Times New Roman"/>
          <w:sz w:val="21"/>
          <w:szCs w:val="21"/>
        </w:rPr>
        <w:t xml:space="preserve">             Odtlačok pečiatky a</w:t>
      </w:r>
    </w:p>
    <w:p w:rsidR="00716DCD" w:rsidRDefault="00AA3F07">
      <w:pPr>
        <w:spacing w:after="0" w:line="240" w:lineRule="auto"/>
        <w:ind w:left="4956" w:firstLine="708"/>
        <w:jc w:val="both"/>
      </w:pPr>
      <w:r>
        <w:rPr>
          <w:rFonts w:cs="Times New Roman"/>
          <w:sz w:val="21"/>
          <w:szCs w:val="21"/>
        </w:rPr>
        <w:t xml:space="preserve">    podpis štatutárneho zástupcu</w:t>
      </w:r>
    </w:p>
    <w:sectPr w:rsidR="00716DCD">
      <w:headerReference w:type="default" r:id="rId7"/>
      <w:pgSz w:w="11906" w:h="16838"/>
      <w:pgMar w:top="1417" w:right="1417" w:bottom="1417" w:left="1417" w:header="708" w:footer="0" w:gutter="0"/>
      <w:cols w:space="708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5090" w:rsidRDefault="00325090">
      <w:pPr>
        <w:spacing w:after="0" w:line="240" w:lineRule="auto"/>
      </w:pPr>
      <w:r>
        <w:separator/>
      </w:r>
    </w:p>
  </w:endnote>
  <w:endnote w:type="continuationSeparator" w:id="0">
    <w:p w:rsidR="00325090" w:rsidRDefault="003250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-Bold"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5090" w:rsidRDefault="00325090">
      <w:pPr>
        <w:spacing w:after="0" w:line="240" w:lineRule="auto"/>
      </w:pPr>
      <w:r>
        <w:separator/>
      </w:r>
    </w:p>
  </w:footnote>
  <w:footnote w:type="continuationSeparator" w:id="0">
    <w:p w:rsidR="00325090" w:rsidRDefault="003250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DCD" w:rsidRDefault="00716DCD">
    <w:pPr>
      <w:pStyle w:val="Hlavika"/>
      <w:jc w:val="center"/>
      <w:rPr>
        <w:b/>
        <w:sz w:val="32"/>
        <w:szCs w:val="3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6DCD"/>
    <w:rsid w:val="00111B95"/>
    <w:rsid w:val="00155F52"/>
    <w:rsid w:val="002C487C"/>
    <w:rsid w:val="00305D0A"/>
    <w:rsid w:val="00325090"/>
    <w:rsid w:val="00424AC2"/>
    <w:rsid w:val="0046128C"/>
    <w:rsid w:val="004D7951"/>
    <w:rsid w:val="00575D74"/>
    <w:rsid w:val="00716DCD"/>
    <w:rsid w:val="007F58A4"/>
    <w:rsid w:val="008B62E2"/>
    <w:rsid w:val="008C0DAF"/>
    <w:rsid w:val="00985447"/>
    <w:rsid w:val="00AA3F07"/>
    <w:rsid w:val="00AE707A"/>
    <w:rsid w:val="00BA6C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06BD87-8989-4739-89ED-659A3DC02A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Batang" w:hAnsiTheme="minorHAnsi" w:cstheme="minorBidi"/>
        <w:szCs w:val="22"/>
        <w:lang w:val="sk-SK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66248B"/>
    <w:pPr>
      <w:suppressAutoHyphens/>
      <w:spacing w:after="160"/>
    </w:pPr>
    <w:rPr>
      <w:color w:val="00000A"/>
      <w:sz w:val="22"/>
    </w:rPr>
  </w:style>
  <w:style w:type="paragraph" w:styleId="Nadpis1">
    <w:name w:val="heading 1"/>
    <w:basedOn w:val="Nadpis"/>
    <w:pPr>
      <w:outlineLvl w:val="0"/>
    </w:pPr>
  </w:style>
  <w:style w:type="paragraph" w:styleId="Nadpis2">
    <w:name w:val="heading 2"/>
    <w:basedOn w:val="Nadpis"/>
    <w:pPr>
      <w:outlineLvl w:val="1"/>
    </w:pPr>
  </w:style>
  <w:style w:type="paragraph" w:styleId="Nadpis3">
    <w:name w:val="heading 3"/>
    <w:basedOn w:val="Nadpis"/>
    <w:pPr>
      <w:outlineLvl w:val="2"/>
    </w:p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Internetovodkaz">
    <w:name w:val="Internetový odkaz"/>
    <w:basedOn w:val="Predvolenpsmoodseku"/>
    <w:uiPriority w:val="99"/>
    <w:unhideWhenUsed/>
    <w:rsid w:val="00B92B9A"/>
    <w:rPr>
      <w:color w:val="0563C1" w:themeColor="hyperlink"/>
      <w:u w:val="single"/>
    </w:rPr>
  </w:style>
  <w:style w:type="character" w:customStyle="1" w:styleId="HlavikaChar">
    <w:name w:val="Hlavička Char"/>
    <w:basedOn w:val="Predvolenpsmoodseku"/>
    <w:link w:val="Hlavika"/>
    <w:uiPriority w:val="99"/>
    <w:qFormat/>
    <w:rsid w:val="00145FB3"/>
  </w:style>
  <w:style w:type="character" w:customStyle="1" w:styleId="PtaChar">
    <w:name w:val="Päta Char"/>
    <w:basedOn w:val="Predvolenpsmoodseku"/>
    <w:link w:val="Pta"/>
    <w:uiPriority w:val="99"/>
    <w:qFormat/>
    <w:rsid w:val="00145FB3"/>
  </w:style>
  <w:style w:type="character" w:customStyle="1" w:styleId="ZarkazkladnhotextuChar">
    <w:name w:val="Zarážka základného textu Char"/>
    <w:basedOn w:val="Predvolenpsmoodseku"/>
    <w:link w:val="TextBodyIndent"/>
    <w:qFormat/>
    <w:rsid w:val="002E4537"/>
    <w:rPr>
      <w:rFonts w:ascii="Times New Roman" w:eastAsia="Arial Unicode MS" w:hAnsi="Times New Roman" w:cs="Times New Roman"/>
      <w:lang w:eastAsia="ar-SA"/>
    </w:rPr>
  </w:style>
  <w:style w:type="character" w:customStyle="1" w:styleId="OdsekzoznamuChar">
    <w:name w:val="Odsek zoznamu Char"/>
    <w:link w:val="Odsekzoznamu"/>
    <w:uiPriority w:val="34"/>
    <w:qFormat/>
    <w:locked/>
    <w:rsid w:val="009F71D0"/>
  </w:style>
  <w:style w:type="character" w:customStyle="1" w:styleId="TextbublinyChar">
    <w:name w:val="Text bubliny Char"/>
    <w:basedOn w:val="Predvolenpsmoodseku"/>
    <w:link w:val="Textbubliny"/>
    <w:uiPriority w:val="99"/>
    <w:semiHidden/>
    <w:qFormat/>
    <w:rsid w:val="004D4357"/>
    <w:rPr>
      <w:rFonts w:ascii="Tahoma" w:hAnsi="Tahoma" w:cs="Tahoma"/>
      <w:sz w:val="16"/>
      <w:szCs w:val="16"/>
    </w:rPr>
  </w:style>
  <w:style w:type="character" w:styleId="Siln">
    <w:name w:val="Strong"/>
    <w:basedOn w:val="Predvolenpsmoodseku"/>
    <w:uiPriority w:val="22"/>
    <w:qFormat/>
    <w:rsid w:val="00F657A6"/>
    <w:rPr>
      <w:b/>
      <w:bCs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eastAsia="Calibri" w:cs="Arial"/>
    </w:rPr>
  </w:style>
  <w:style w:type="character" w:customStyle="1" w:styleId="ListLabel3">
    <w:name w:val="ListLabel 3"/>
    <w:qFormat/>
    <w:rPr>
      <w:rFonts w:cs="OpenSymbol"/>
    </w:rPr>
  </w:style>
  <w:style w:type="character" w:customStyle="1" w:styleId="ListLabel4">
    <w:name w:val="ListLabel 4"/>
    <w:qFormat/>
    <w:rPr>
      <w:b/>
    </w:rPr>
  </w:style>
  <w:style w:type="character" w:customStyle="1" w:styleId="ListLabel5">
    <w:name w:val="ListLabel 5"/>
    <w:qFormat/>
    <w:rPr>
      <w:sz w:val="20"/>
    </w:rPr>
  </w:style>
  <w:style w:type="paragraph" w:customStyle="1" w:styleId="Nadpis">
    <w:name w:val="Nadpis"/>
    <w:basedOn w:val="Normlny"/>
    <w:next w:val="Telotextu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customStyle="1" w:styleId="Telotextu">
    <w:name w:val="Telo textu"/>
    <w:basedOn w:val="Normlny"/>
    <w:pPr>
      <w:spacing w:after="140" w:line="288" w:lineRule="auto"/>
    </w:pPr>
  </w:style>
  <w:style w:type="paragraph" w:styleId="Zoznam">
    <w:name w:val="List"/>
    <w:basedOn w:val="Telotextu"/>
    <w:rPr>
      <w:rFonts w:cs="Arial Unicode MS"/>
    </w:rPr>
  </w:style>
  <w:style w:type="paragraph" w:styleId="Popis">
    <w:name w:val="caption"/>
    <w:basedOn w:val="Normlny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x">
    <w:name w:val="Index"/>
    <w:basedOn w:val="Normlny"/>
    <w:qFormat/>
    <w:pPr>
      <w:suppressLineNumbers/>
    </w:pPr>
    <w:rPr>
      <w:rFonts w:cs="Arial Unicode MS"/>
    </w:rPr>
  </w:style>
  <w:style w:type="paragraph" w:styleId="Odsekzoznamu">
    <w:name w:val="List Paragraph"/>
    <w:basedOn w:val="Normlny"/>
    <w:link w:val="OdsekzoznamuChar"/>
    <w:uiPriority w:val="34"/>
    <w:qFormat/>
    <w:rsid w:val="00761FBB"/>
    <w:pPr>
      <w:ind w:left="720"/>
      <w:contextualSpacing/>
    </w:pPr>
  </w:style>
  <w:style w:type="paragraph" w:styleId="Hlavika">
    <w:name w:val="header"/>
    <w:basedOn w:val="Normlny"/>
    <w:link w:val="HlavikaChar"/>
    <w:uiPriority w:val="99"/>
    <w:unhideWhenUsed/>
    <w:rsid w:val="00145FB3"/>
    <w:pPr>
      <w:tabs>
        <w:tab w:val="center" w:pos="4536"/>
        <w:tab w:val="right" w:pos="9072"/>
      </w:tabs>
      <w:spacing w:after="0" w:line="240" w:lineRule="auto"/>
    </w:pPr>
  </w:style>
  <w:style w:type="paragraph" w:styleId="Pta">
    <w:name w:val="footer"/>
    <w:basedOn w:val="Normlny"/>
    <w:link w:val="PtaChar"/>
    <w:uiPriority w:val="99"/>
    <w:unhideWhenUsed/>
    <w:rsid w:val="00145FB3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TextBodyIndent">
    <w:name w:val="Text Body Indent"/>
    <w:basedOn w:val="Normlny"/>
    <w:link w:val="ZarkazkladnhotextuChar"/>
    <w:qFormat/>
    <w:rsid w:val="002E4537"/>
    <w:pPr>
      <w:spacing w:after="0" w:line="240" w:lineRule="auto"/>
      <w:jc w:val="both"/>
    </w:pPr>
    <w:rPr>
      <w:rFonts w:ascii="Times New Roman" w:eastAsia="Arial Unicode MS" w:hAnsi="Times New Roman" w:cs="Times New Roman"/>
      <w:lang w:eastAsia="ar-SA"/>
    </w:rPr>
  </w:style>
  <w:style w:type="paragraph" w:customStyle="1" w:styleId="Default">
    <w:name w:val="Default"/>
    <w:qFormat/>
    <w:rsid w:val="00632DAE"/>
    <w:pPr>
      <w:suppressAutoHyphens/>
      <w:spacing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xtbubliny">
    <w:name w:val="Balloon Text"/>
    <w:basedOn w:val="Normlny"/>
    <w:link w:val="TextbublinyChar"/>
    <w:uiPriority w:val="99"/>
    <w:semiHidden/>
    <w:unhideWhenUsed/>
    <w:qFormat/>
    <w:rsid w:val="004D4357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itcie">
    <w:name w:val="Citácie"/>
    <w:basedOn w:val="Normlny"/>
    <w:qFormat/>
  </w:style>
  <w:style w:type="paragraph" w:styleId="Nzov">
    <w:name w:val="Title"/>
    <w:basedOn w:val="Nadpis"/>
  </w:style>
  <w:style w:type="paragraph" w:customStyle="1" w:styleId="Podnzov">
    <w:name w:val="Podnázov"/>
    <w:basedOn w:val="Nadpis"/>
  </w:style>
  <w:style w:type="table" w:styleId="Mriekatabuky">
    <w:name w:val="Table Grid"/>
    <w:basedOn w:val="Normlnatabuka"/>
    <w:uiPriority w:val="39"/>
    <w:rsid w:val="003B5E71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093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2B1DC0-C1E3-45FA-8138-8A24E06850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126</Words>
  <Characters>722</Characters>
  <Application>Microsoft Office Word</Application>
  <DocSecurity>0</DocSecurity>
  <Lines>6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Potocká</dc:creator>
  <cp:lastModifiedBy>Vaľová Mária</cp:lastModifiedBy>
  <cp:revision>12</cp:revision>
  <cp:lastPrinted>2020-10-26T12:44:00Z</cp:lastPrinted>
  <dcterms:created xsi:type="dcterms:W3CDTF">2020-09-08T13:18:00Z</dcterms:created>
  <dcterms:modified xsi:type="dcterms:W3CDTF">2020-10-26T12:45:00Z</dcterms:modified>
  <dc:language>sk-SK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