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914E5" w14:textId="76587E7F" w:rsidR="0013364C" w:rsidRPr="000070F4" w:rsidRDefault="0013364C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Theme="minorHAnsi" w:hAnsiTheme="minorHAnsi" w:cstheme="minorHAnsi"/>
          <w:b/>
          <w:sz w:val="28"/>
          <w:szCs w:val="20"/>
          <w:lang w:eastAsia="en-US"/>
        </w:rPr>
      </w:pPr>
      <w:bookmarkStart w:id="0" w:name="_GoBack"/>
      <w:bookmarkEnd w:id="0"/>
      <w:r w:rsidRPr="000070F4">
        <w:rPr>
          <w:rFonts w:asciiTheme="minorHAnsi" w:hAnsiTheme="minorHAnsi" w:cstheme="minorHAnsi"/>
          <w:b/>
          <w:sz w:val="28"/>
          <w:szCs w:val="20"/>
          <w:lang w:eastAsia="en-US"/>
        </w:rPr>
        <w:t>Vyhlásenie</w:t>
      </w:r>
      <w:r w:rsidR="006744A3" w:rsidRPr="000070F4">
        <w:rPr>
          <w:rFonts w:asciiTheme="minorHAnsi" w:hAnsiTheme="minorHAnsi" w:cstheme="minorHAnsi"/>
          <w:b/>
          <w:sz w:val="28"/>
          <w:szCs w:val="20"/>
          <w:lang w:eastAsia="en-US"/>
        </w:rPr>
        <w:t xml:space="preserve"> zákonného zástupcu</w:t>
      </w:r>
      <w:r w:rsidR="00F05B65">
        <w:rPr>
          <w:rFonts w:asciiTheme="minorHAnsi" w:hAnsiTheme="minorHAnsi" w:cstheme="minorHAnsi"/>
          <w:b/>
          <w:sz w:val="28"/>
          <w:szCs w:val="20"/>
          <w:lang w:eastAsia="en-US"/>
        </w:rPr>
        <w:t xml:space="preserve"> o bezinfekčnosti</w:t>
      </w:r>
    </w:p>
    <w:p w14:paraId="7A2348BD" w14:textId="77777777" w:rsidR="0013364C" w:rsidRPr="000070F4" w:rsidRDefault="0013364C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Theme="minorHAnsi" w:hAnsiTheme="minorHAnsi" w:cstheme="minorHAnsi"/>
          <w:sz w:val="28"/>
          <w:szCs w:val="20"/>
          <w:lang w:eastAsia="en-US"/>
        </w:rPr>
      </w:pPr>
    </w:p>
    <w:p w14:paraId="36AA79AB" w14:textId="37EDEE6A" w:rsidR="0013364C" w:rsidRDefault="0013364C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  <w:r w:rsidRPr="000070F4">
        <w:rPr>
          <w:rFonts w:asciiTheme="minorHAnsi" w:hAnsiTheme="minorHAnsi" w:cstheme="minorHAnsi"/>
          <w:sz w:val="28"/>
          <w:szCs w:val="20"/>
          <w:lang w:eastAsia="en-US"/>
        </w:rPr>
        <w:t>Vyhlasujem, že dieťa ..........</w:t>
      </w:r>
      <w:r w:rsidR="000070F4">
        <w:rPr>
          <w:rFonts w:asciiTheme="minorHAnsi" w:hAnsiTheme="minorHAnsi" w:cstheme="minorHAnsi"/>
          <w:sz w:val="28"/>
          <w:szCs w:val="20"/>
          <w:lang w:eastAsia="en-US"/>
        </w:rPr>
        <w:t>............................</w:t>
      </w:r>
      <w:r w:rsidRPr="000070F4">
        <w:rPr>
          <w:rFonts w:asciiTheme="minorHAnsi" w:hAnsiTheme="minorHAnsi" w:cstheme="minorHAnsi"/>
          <w:sz w:val="28"/>
          <w:szCs w:val="20"/>
          <w:lang w:eastAsia="en-US"/>
        </w:rPr>
        <w:t>...................................</w:t>
      </w:r>
      <w:r w:rsidR="001C484A" w:rsidRPr="000070F4">
        <w:rPr>
          <w:rFonts w:asciiTheme="minorHAnsi" w:hAnsiTheme="minorHAnsi" w:cstheme="minorHAnsi"/>
          <w:sz w:val="28"/>
          <w:szCs w:val="20"/>
          <w:lang w:eastAsia="en-US"/>
        </w:rPr>
        <w:t>,</w:t>
      </w:r>
      <w:r w:rsidRPr="000070F4">
        <w:rPr>
          <w:rFonts w:asciiTheme="minorHAnsi" w:hAnsiTheme="minorHAnsi" w:cstheme="minorHAnsi"/>
          <w:sz w:val="28"/>
          <w:szCs w:val="20"/>
          <w:lang w:eastAsia="en-US"/>
        </w:rPr>
        <w:t xml:space="preserve"> bytom v  ...................................................................................</w:t>
      </w:r>
      <w:r w:rsidR="001C484A" w:rsidRPr="000070F4">
        <w:rPr>
          <w:rFonts w:asciiTheme="minorHAnsi" w:hAnsiTheme="minorHAnsi" w:cstheme="minorHAnsi"/>
          <w:sz w:val="28"/>
          <w:szCs w:val="20"/>
          <w:lang w:eastAsia="en-US"/>
        </w:rPr>
        <w:t>,</w:t>
      </w:r>
      <w:r w:rsidRPr="000070F4">
        <w:rPr>
          <w:rFonts w:asciiTheme="minorHAnsi" w:hAnsiTheme="minorHAnsi" w:cstheme="minorHAnsi"/>
          <w:sz w:val="28"/>
          <w:szCs w:val="20"/>
          <w:lang w:eastAsia="en-US"/>
        </w:rPr>
        <w:t xml:space="preserve"> neprejavuje príznaky akútneho ochorenia</w:t>
      </w:r>
      <w:r w:rsidR="00C14E57">
        <w:rPr>
          <w:rFonts w:asciiTheme="minorHAnsi" w:hAnsiTheme="minorHAnsi" w:cstheme="minorHAnsi"/>
          <w:sz w:val="28"/>
          <w:szCs w:val="20"/>
          <w:lang w:eastAsia="en-US"/>
        </w:rPr>
        <w:t xml:space="preserve"> </w:t>
      </w:r>
      <w:r w:rsidR="00C14E57" w:rsidRPr="00C14E57">
        <w:rPr>
          <w:rFonts w:asciiTheme="minorHAnsi" w:hAnsiTheme="minorHAnsi" w:cstheme="minorHAnsi"/>
          <w:sz w:val="28"/>
          <w:szCs w:val="20"/>
          <w:lang w:eastAsia="en-US"/>
        </w:rPr>
        <w:t>(telesná teplota nad 37,5 °C alebo triaška, malátnosť, neprimeraná únava, začervenané, zapálené oči s výtokom, upchatý nos so sťaženým dýchaním nosom, hustý skalený, zafarbený (žltý, zelený) výtok z nosa (nádcha), bolesť uší, výtok z uší, oslabený sluch, suchý dusivý kašeľ, vlhký produktívny kašeľ, vracanie, riedka stolica niekoľkokrát denne, novovzniknuté začervenanie kože, vyrážky, chrasty a pod. na koži)</w:t>
      </w:r>
      <w:r w:rsidR="001C484A" w:rsidRPr="000070F4">
        <w:rPr>
          <w:rFonts w:asciiTheme="minorHAnsi" w:hAnsiTheme="minorHAnsi" w:cstheme="minorHAnsi"/>
          <w:sz w:val="28"/>
          <w:szCs w:val="20"/>
          <w:lang w:eastAsia="en-US"/>
        </w:rPr>
        <w:t>,</w:t>
      </w:r>
      <w:r w:rsidRPr="000070F4">
        <w:rPr>
          <w:rFonts w:asciiTheme="minorHAnsi" w:hAnsiTheme="minorHAnsi" w:cstheme="minorHAnsi"/>
          <w:sz w:val="28"/>
          <w:szCs w:val="20"/>
          <w:lang w:eastAsia="en-US"/>
        </w:rPr>
        <w:t xml:space="preserve"> že regionálny úrad verejného zdravotníctva ani lekár všeobecnej zdravotnej starostlivosti pre deti a dorast menovanému dieťaťu nenariadil karanténne opatrenie (karanténu, zvýšený zdravotn</w:t>
      </w:r>
      <w:r w:rsidR="000070F4">
        <w:rPr>
          <w:rFonts w:asciiTheme="minorHAnsi" w:hAnsiTheme="minorHAnsi" w:cstheme="minorHAnsi"/>
          <w:sz w:val="28"/>
          <w:szCs w:val="20"/>
          <w:lang w:eastAsia="en-US"/>
        </w:rPr>
        <w:t>ý dozor alebo lekársky dohľad).</w:t>
      </w:r>
    </w:p>
    <w:p w14:paraId="2F8297EC" w14:textId="77777777" w:rsidR="000070F4" w:rsidRPr="000070F4" w:rsidRDefault="000070F4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</w:p>
    <w:p w14:paraId="450A5B07" w14:textId="61250438" w:rsidR="0013364C" w:rsidRDefault="0013364C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  <w:r w:rsidRPr="000070F4">
        <w:rPr>
          <w:rFonts w:asciiTheme="minorHAnsi" w:hAnsiTheme="minorHAnsi" w:cstheme="minorHAnsi"/>
          <w:sz w:val="28"/>
          <w:szCs w:val="20"/>
          <w:lang w:eastAsia="en-US"/>
        </w:rPr>
        <w:t xml:space="preserve">Nie je mi známe, že by dieťa, jeho rodičia alebo iné osoby, ktoré s ním žijú spoločne v domácnosti, prišli v priebehu ostatného mesiaca do styku s osobami, ktoré ochoreli na prenosné ochorenie (napr. </w:t>
      </w:r>
      <w:r w:rsidR="008F2B4B" w:rsidRPr="000070F4">
        <w:rPr>
          <w:rFonts w:asciiTheme="minorHAnsi" w:hAnsiTheme="minorHAnsi" w:cstheme="minorHAnsi"/>
          <w:sz w:val="28"/>
          <w:szCs w:val="20"/>
          <w:lang w:eastAsia="en-US"/>
        </w:rPr>
        <w:t xml:space="preserve">COVID-19, </w:t>
      </w:r>
      <w:r w:rsidRPr="000070F4">
        <w:rPr>
          <w:rFonts w:asciiTheme="minorHAnsi" w:hAnsiTheme="minorHAnsi" w:cstheme="minorHAnsi"/>
          <w:sz w:val="28"/>
          <w:szCs w:val="20"/>
          <w:lang w:eastAsia="en-US"/>
        </w:rPr>
        <w:t>hnačka, vírusový zápal pečene, zápal mozgových blán, horúčkové ochorenie s vyrážk</w:t>
      </w:r>
      <w:r w:rsidR="000070F4" w:rsidRPr="000070F4">
        <w:rPr>
          <w:rFonts w:asciiTheme="minorHAnsi" w:hAnsiTheme="minorHAnsi" w:cstheme="minorHAnsi"/>
          <w:sz w:val="28"/>
          <w:szCs w:val="20"/>
          <w:lang w:eastAsia="en-US"/>
        </w:rPr>
        <w:t>ami)</w:t>
      </w:r>
      <w:r w:rsidR="008D4349">
        <w:rPr>
          <w:rStyle w:val="Odkaznapoznmkupodiarou"/>
          <w:rFonts w:asciiTheme="minorHAnsi" w:hAnsiTheme="minorHAnsi" w:cstheme="minorHAnsi"/>
          <w:sz w:val="28"/>
          <w:szCs w:val="20"/>
          <w:lang w:eastAsia="en-US"/>
        </w:rPr>
        <w:footnoteReference w:id="1"/>
      </w:r>
      <w:r w:rsidR="000070F4" w:rsidRPr="000070F4">
        <w:rPr>
          <w:rFonts w:asciiTheme="minorHAnsi" w:hAnsiTheme="minorHAnsi" w:cstheme="minorHAnsi"/>
          <w:sz w:val="28"/>
          <w:szCs w:val="20"/>
          <w:lang w:eastAsia="en-US"/>
        </w:rPr>
        <w:t>.</w:t>
      </w:r>
    </w:p>
    <w:p w14:paraId="386D4EF7" w14:textId="77777777" w:rsidR="000070F4" w:rsidRPr="000070F4" w:rsidRDefault="000070F4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</w:p>
    <w:p w14:paraId="37746A88" w14:textId="77777777" w:rsidR="00881740" w:rsidRPr="000070F4" w:rsidRDefault="00881740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</w:p>
    <w:p w14:paraId="4151431B" w14:textId="556B32F3" w:rsidR="0013364C" w:rsidRDefault="0013364C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 w:line="480" w:lineRule="auto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  <w:r w:rsidRPr="000070F4">
        <w:rPr>
          <w:rFonts w:asciiTheme="minorHAnsi" w:hAnsiTheme="minorHAnsi" w:cstheme="minorHAnsi"/>
          <w:sz w:val="28"/>
          <w:szCs w:val="20"/>
          <w:lang w:eastAsia="en-US"/>
        </w:rPr>
        <w:t>V ..........................</w:t>
      </w:r>
      <w:r w:rsidR="00881740">
        <w:rPr>
          <w:rFonts w:asciiTheme="minorHAnsi" w:hAnsiTheme="minorHAnsi" w:cstheme="minorHAnsi"/>
          <w:sz w:val="28"/>
          <w:szCs w:val="20"/>
          <w:lang w:eastAsia="en-US"/>
        </w:rPr>
        <w:t>....... dňa ...................</w:t>
      </w:r>
    </w:p>
    <w:p w14:paraId="10301F6C" w14:textId="77777777" w:rsidR="00881740" w:rsidRPr="000070F4" w:rsidRDefault="00881740" w:rsidP="0013364C">
      <w:pPr>
        <w:pBdr>
          <w:top w:val="nil"/>
          <w:left w:val="nil"/>
          <w:bottom w:val="nil"/>
          <w:right w:val="nil"/>
          <w:between w:val="nil"/>
        </w:pBdr>
        <w:spacing w:before="120" w:after="120" w:line="480" w:lineRule="auto"/>
        <w:jc w:val="both"/>
        <w:rPr>
          <w:rFonts w:asciiTheme="minorHAnsi" w:hAnsiTheme="minorHAnsi" w:cstheme="minorHAnsi"/>
          <w:sz w:val="28"/>
          <w:szCs w:val="20"/>
          <w:lang w:eastAsia="en-US"/>
        </w:rPr>
      </w:pPr>
    </w:p>
    <w:tbl>
      <w:tblPr>
        <w:tblStyle w:val="Mriekatabukysvetl"/>
        <w:tblW w:w="9067" w:type="dxa"/>
        <w:tblLook w:val="04A0" w:firstRow="1" w:lastRow="0" w:firstColumn="1" w:lastColumn="0" w:noHBand="0" w:noVBand="1"/>
      </w:tblPr>
      <w:tblGrid>
        <w:gridCol w:w="4815"/>
        <w:gridCol w:w="4252"/>
      </w:tblGrid>
      <w:tr w:rsidR="0013364C" w:rsidRPr="000070F4" w14:paraId="1873D1A3" w14:textId="77777777" w:rsidTr="009E3463">
        <w:tc>
          <w:tcPr>
            <w:tcW w:w="4815" w:type="dxa"/>
          </w:tcPr>
          <w:p w14:paraId="65884078" w14:textId="26DBD362" w:rsidR="0013364C" w:rsidRPr="000070F4" w:rsidRDefault="0013364C" w:rsidP="009E3463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  <w:r w:rsidRPr="000070F4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>Meno a priezvisko zák</w:t>
            </w:r>
            <w:r w:rsidR="009E3463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>onného</w:t>
            </w:r>
            <w:r w:rsidRPr="000070F4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 xml:space="preserve"> zástupcu:</w:t>
            </w:r>
          </w:p>
        </w:tc>
        <w:tc>
          <w:tcPr>
            <w:tcW w:w="4252" w:type="dxa"/>
          </w:tcPr>
          <w:p w14:paraId="371E1762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</w:p>
        </w:tc>
      </w:tr>
      <w:tr w:rsidR="0013364C" w:rsidRPr="000070F4" w14:paraId="343956EA" w14:textId="77777777" w:rsidTr="009E3463">
        <w:tc>
          <w:tcPr>
            <w:tcW w:w="4815" w:type="dxa"/>
          </w:tcPr>
          <w:p w14:paraId="2E3E152F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  <w:r w:rsidRPr="000070F4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>Adresa zákonného zástupcu:</w:t>
            </w:r>
          </w:p>
        </w:tc>
        <w:tc>
          <w:tcPr>
            <w:tcW w:w="4252" w:type="dxa"/>
          </w:tcPr>
          <w:p w14:paraId="1EBF840B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</w:p>
        </w:tc>
      </w:tr>
      <w:tr w:rsidR="0013364C" w:rsidRPr="000070F4" w14:paraId="461CC083" w14:textId="77777777" w:rsidTr="009E3463">
        <w:tc>
          <w:tcPr>
            <w:tcW w:w="4815" w:type="dxa"/>
          </w:tcPr>
          <w:p w14:paraId="16C81C56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  <w:r w:rsidRPr="000070F4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>Telefón zákonného zástupcu:</w:t>
            </w:r>
          </w:p>
        </w:tc>
        <w:tc>
          <w:tcPr>
            <w:tcW w:w="4252" w:type="dxa"/>
          </w:tcPr>
          <w:p w14:paraId="15F3D41B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</w:p>
        </w:tc>
      </w:tr>
      <w:tr w:rsidR="0013364C" w:rsidRPr="000070F4" w14:paraId="14717C87" w14:textId="77777777" w:rsidTr="009E3463">
        <w:tc>
          <w:tcPr>
            <w:tcW w:w="4815" w:type="dxa"/>
          </w:tcPr>
          <w:p w14:paraId="58123DFA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  <w:r w:rsidRPr="000070F4">
              <w:rPr>
                <w:rFonts w:asciiTheme="minorHAnsi" w:hAnsiTheme="minorHAnsi" w:cstheme="minorHAnsi"/>
                <w:sz w:val="28"/>
                <w:szCs w:val="20"/>
                <w:lang w:eastAsia="en-US"/>
              </w:rPr>
              <w:t>Podpis zákonného zástupcu:</w:t>
            </w:r>
          </w:p>
        </w:tc>
        <w:tc>
          <w:tcPr>
            <w:tcW w:w="4252" w:type="dxa"/>
          </w:tcPr>
          <w:p w14:paraId="4EE0783C" w14:textId="77777777" w:rsidR="0013364C" w:rsidRPr="000070F4" w:rsidRDefault="0013364C" w:rsidP="0013364C">
            <w:pPr>
              <w:rPr>
                <w:rFonts w:asciiTheme="minorHAnsi" w:hAnsiTheme="minorHAnsi" w:cstheme="minorHAnsi"/>
                <w:sz w:val="28"/>
                <w:szCs w:val="20"/>
                <w:lang w:eastAsia="en-US"/>
              </w:rPr>
            </w:pPr>
          </w:p>
        </w:tc>
      </w:tr>
    </w:tbl>
    <w:p w14:paraId="60C2FBA4" w14:textId="77777777" w:rsidR="0013364C" w:rsidRPr="0013364C" w:rsidRDefault="0013364C" w:rsidP="0013364C">
      <w:pPr>
        <w:rPr>
          <w:rFonts w:asciiTheme="minorHAnsi" w:hAnsiTheme="minorHAnsi" w:cstheme="minorHAnsi"/>
          <w:sz w:val="20"/>
          <w:szCs w:val="20"/>
          <w:lang w:eastAsia="en-US"/>
        </w:rPr>
      </w:pPr>
    </w:p>
    <w:sectPr w:rsidR="0013364C" w:rsidRPr="00133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8044D" w14:textId="77777777" w:rsidR="006A55CB" w:rsidRDefault="006A55CB" w:rsidP="0013364C">
      <w:r>
        <w:separator/>
      </w:r>
    </w:p>
  </w:endnote>
  <w:endnote w:type="continuationSeparator" w:id="0">
    <w:p w14:paraId="791027C0" w14:textId="77777777" w:rsidR="006A55CB" w:rsidRDefault="006A55CB" w:rsidP="0013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9E6A1" w14:textId="77777777" w:rsidR="006A55CB" w:rsidRDefault="006A55CB" w:rsidP="0013364C">
      <w:r>
        <w:separator/>
      </w:r>
    </w:p>
  </w:footnote>
  <w:footnote w:type="continuationSeparator" w:id="0">
    <w:p w14:paraId="0E26B83A" w14:textId="77777777" w:rsidR="006A55CB" w:rsidRDefault="006A55CB" w:rsidP="0013364C">
      <w:r>
        <w:continuationSeparator/>
      </w:r>
    </w:p>
  </w:footnote>
  <w:footnote w:id="1">
    <w:p w14:paraId="641FB268" w14:textId="172DE315" w:rsidR="008D4349" w:rsidRDefault="008D434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B54F86">
        <w:rPr>
          <w:rFonts w:asciiTheme="minorHAnsi" w:hAnsiTheme="minorHAnsi" w:cstheme="minorHAnsi"/>
          <w:sz w:val="18"/>
        </w:rPr>
        <w:t>pracovníci “prvej línie” (zdravotníci, hasiči a pod.) sa vyjadrujú len k príznakom akútneho o</w:t>
      </w:r>
      <w:r w:rsidR="00CD58A9">
        <w:rPr>
          <w:rFonts w:asciiTheme="minorHAnsi" w:hAnsiTheme="minorHAnsi" w:cstheme="minorHAnsi"/>
          <w:sz w:val="18"/>
        </w:rPr>
        <w:t xml:space="preserve">chorenia svojho dieťaťa </w:t>
      </w:r>
      <w:r w:rsidRPr="00B54F86">
        <w:rPr>
          <w:rFonts w:asciiTheme="minorHAnsi" w:hAnsiTheme="minorHAnsi" w:cstheme="minorHAnsi"/>
          <w:sz w:val="18"/>
        </w:rPr>
        <w:t>a k nariadeniu karantény</w:t>
      </w:r>
      <w:r>
        <w:rPr>
          <w:rFonts w:asciiTheme="minorHAnsi" w:hAnsiTheme="minorHAnsi" w:cstheme="minorHAnsi"/>
          <w:sz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4C"/>
    <w:rsid w:val="00005036"/>
    <w:rsid w:val="000070F4"/>
    <w:rsid w:val="000B42D8"/>
    <w:rsid w:val="000D692F"/>
    <w:rsid w:val="000E2026"/>
    <w:rsid w:val="0013364C"/>
    <w:rsid w:val="001C484A"/>
    <w:rsid w:val="00214EE7"/>
    <w:rsid w:val="00310C47"/>
    <w:rsid w:val="00310D1C"/>
    <w:rsid w:val="00451F97"/>
    <w:rsid w:val="004B109A"/>
    <w:rsid w:val="006053B5"/>
    <w:rsid w:val="006744A3"/>
    <w:rsid w:val="00693A33"/>
    <w:rsid w:val="006A55CB"/>
    <w:rsid w:val="00881740"/>
    <w:rsid w:val="008D4349"/>
    <w:rsid w:val="008F2B4B"/>
    <w:rsid w:val="009C79F3"/>
    <w:rsid w:val="009D2817"/>
    <w:rsid w:val="009E3463"/>
    <w:rsid w:val="009E6756"/>
    <w:rsid w:val="00A203B9"/>
    <w:rsid w:val="00B223DE"/>
    <w:rsid w:val="00B76B3B"/>
    <w:rsid w:val="00BF1825"/>
    <w:rsid w:val="00C14E57"/>
    <w:rsid w:val="00CA58D9"/>
    <w:rsid w:val="00CD58A9"/>
    <w:rsid w:val="00D03577"/>
    <w:rsid w:val="00DB4DDE"/>
    <w:rsid w:val="00F0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ED252"/>
  <w15:chartTrackingRefBased/>
  <w15:docId w15:val="{69740158-52A2-4DE3-B73E-49A78367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1336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33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svetl">
    <w:name w:val="Grid Table Light"/>
    <w:basedOn w:val="Normlnatabuka"/>
    <w:uiPriority w:val="40"/>
    <w:rsid w:val="0013364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lavika">
    <w:name w:val="header"/>
    <w:basedOn w:val="Normlny"/>
    <w:link w:val="HlavikaChar"/>
    <w:uiPriority w:val="99"/>
    <w:unhideWhenUsed/>
    <w:rsid w:val="0013364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3364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336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3364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D4349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D4349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8D43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19ECA-346C-4187-9B37-9B332687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Dana Kaššaiová Vargová</cp:lastModifiedBy>
  <cp:revision>2</cp:revision>
  <dcterms:created xsi:type="dcterms:W3CDTF">2020-08-28T08:24:00Z</dcterms:created>
  <dcterms:modified xsi:type="dcterms:W3CDTF">2020-08-28T08:24:00Z</dcterms:modified>
</cp:coreProperties>
</file>